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184738</wp:posOffset>
            </wp:positionV>
            <wp:extent cx="7772400" cy="10625138"/>
            <wp:effectExtent b="0" l="0" r="0" t="0"/>
            <wp:wrapNone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23" r="23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625138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/>
        <w:drawing>
          <wp:anchor allowOverlap="1" behindDoc="1" distB="114300" distT="114300" distL="114300" distR="114300" hidden="0" layoutInCell="1" locked="0" relativeHeight="0" simplePos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10692000"/>
            <wp:effectExtent b="0" l="0" r="0" t="0"/>
            <wp:wrapNone/>
            <wp:docPr id="4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1069200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color w:val="3e7334"/>
        </w:rPr>
      </w:pPr>
      <w:r w:rsidDel="00000000" w:rsidR="00000000" w:rsidRPr="00000000">
        <w:rPr>
          <w:rFonts w:ascii="Lobster" w:cs="Lobster" w:eastAsia="Lobster" w:hAnsi="Lobster"/>
          <w:sz w:val="120"/>
          <w:szCs w:val="1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6236999</wp:posOffset>
            </wp:positionH>
            <wp:positionV relativeFrom="page">
              <wp:posOffset>888610</wp:posOffset>
            </wp:positionV>
            <wp:extent cx="756409" cy="756409"/>
            <wp:effectExtent b="117402" l="117402" r="117402" t="117402"/>
            <wp:wrapNone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 rot="1374725">
                      <a:off x="0" y="0"/>
                      <a:ext cx="756409" cy="756409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Lobster" w:cs="Lobster" w:eastAsia="Lobster" w:hAnsi="Lobster"/>
          <w:sz w:val="120"/>
          <w:szCs w:val="1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1103607</wp:posOffset>
            </wp:positionH>
            <wp:positionV relativeFrom="page">
              <wp:posOffset>831460</wp:posOffset>
            </wp:positionV>
            <wp:extent cx="336355" cy="871074"/>
            <wp:effectExtent b="0" l="258713" r="258713" t="0"/>
            <wp:wrapNone/>
            <wp:docPr id="5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55" r="55" t="0"/>
                    <a:stretch>
                      <a:fillRect/>
                    </a:stretch>
                  </pic:blipFill>
                  <pic:spPr>
                    <a:xfrm rot="18900000">
                      <a:off x="0" y="0"/>
                      <a:ext cx="336355" cy="871074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Lobster" w:cs="Lobster" w:eastAsia="Lobster" w:hAnsi="Lobster"/>
          <w:sz w:val="120"/>
          <w:szCs w:val="120"/>
        </w:rPr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page">
              <wp:posOffset>1084557</wp:posOffset>
            </wp:positionH>
            <wp:positionV relativeFrom="page">
              <wp:posOffset>840985</wp:posOffset>
            </wp:positionV>
            <wp:extent cx="374765" cy="851161"/>
            <wp:effectExtent b="246047" l="7849" r="7849" t="246047"/>
            <wp:wrapNone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0" l="30" r="30" t="0"/>
                    <a:stretch>
                      <a:fillRect/>
                    </a:stretch>
                  </pic:blipFill>
                  <pic:spPr>
                    <a:xfrm rot="2700000">
                      <a:off x="0" y="0"/>
                      <a:ext cx="374765" cy="85116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  <w:r w:rsidDel="00000000" w:rsidR="00000000" w:rsidRPr="00000000">
        <w:rPr>
          <w:rFonts w:ascii="Lobster" w:cs="Lobster" w:eastAsia="Lobster" w:hAnsi="Lobster"/>
          <w:color w:val="3e7334"/>
          <w:sz w:val="120"/>
          <w:szCs w:val="120"/>
          <w:rtl w:val="0"/>
        </w:rPr>
        <w:t xml:space="preserve">Recipe card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10800.0" w:type="dxa"/>
        <w:jc w:val="left"/>
        <w:tblInd w:w="735.0" w:type="dxa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335"/>
        <w:gridCol w:w="6465"/>
        <w:tblGridChange w:id="0">
          <w:tblGrid>
            <w:gridCol w:w="4335"/>
            <w:gridCol w:w="6465"/>
          </w:tblGrid>
        </w:tblGridChange>
      </w:tblGrid>
      <w:tr>
        <w:trPr>
          <w:cantSplit w:val="0"/>
          <w:trHeight w:val="11445" w:hRule="atLeast"/>
          <w:tblHeader w:val="0"/>
        </w:trPr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sz w:val="16"/>
                <w:szCs w:val="1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Name</w:t>
            </w:r>
          </w:p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Difficulty</w:t>
            </w:r>
          </w:p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Secular One" w:cs="Secular One" w:eastAsia="Secular One" w:hAnsi="Secular 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Secular One" w:cs="Secular One" w:eastAsia="Secular One" w:hAnsi="Secular O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numPr>
                <w:ilvl w:val="0"/>
                <w:numId w:val="1"/>
              </w:numPr>
              <w:spacing w:line="48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Vegeterian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numPr>
                <w:ilvl w:val="0"/>
                <w:numId w:val="1"/>
              </w:numPr>
              <w:spacing w:line="48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Gluten-free</w:t>
            </w:r>
          </w:p>
          <w:p w:rsidR="00000000" w:rsidDel="00000000" w:rsidP="00000000" w:rsidRDefault="00000000" w:rsidRPr="00000000" w14:paraId="00000014">
            <w:pPr>
              <w:widowControl w:val="0"/>
              <w:numPr>
                <w:ilvl w:val="0"/>
                <w:numId w:val="1"/>
              </w:numPr>
              <w:spacing w:line="48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Dairy-free</w:t>
            </w:r>
          </w:p>
          <w:p w:rsidR="00000000" w:rsidDel="00000000" w:rsidP="00000000" w:rsidRDefault="00000000" w:rsidRPr="00000000" w14:paraId="00000015">
            <w:pPr>
              <w:widowControl w:val="0"/>
              <w:numPr>
                <w:ilvl w:val="0"/>
                <w:numId w:val="1"/>
              </w:numPr>
              <w:spacing w:line="48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Low-carb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Comfortaa" w:cs="Comfortaa" w:eastAsia="Comfortaa" w:hAnsi="Comforta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Prep Time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Cook time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Cooking temp</w:t>
            </w:r>
          </w:p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sz w:val="18"/>
                <w:szCs w:val="18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sz w:val="26"/>
                <w:szCs w:val="26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widowControl w:val="0"/>
              <w:spacing w:line="240" w:lineRule="auto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</w:t>
            </w:r>
          </w:p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Tools &amp; utensils</w:t>
            </w:r>
          </w:p>
        </w:tc>
        <w:tc>
          <w:tcPr>
            <w:tcBorders>
              <w:top w:color="000000" w:space="0" w:sz="0" w:val="nil"/>
              <w:left w:color="000000" w:space="0" w:sz="0" w:val="nil"/>
              <w:bottom w:color="000000" w:space="0" w:sz="0" w:val="nil"/>
              <w:right w:color="000000" w:space="0" w:sz="0" w:val="nil"/>
            </w:tcBorders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ind w:left="141.7322834645671" w:firstLine="0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Ingredients</w:t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ind w:left="141.7322834645671" w:firstLine="0"/>
              <w:rPr>
                <w:rFonts w:ascii="Comfortaa" w:cs="Comfortaa" w:eastAsia="Comfortaa" w:hAnsi="Comforta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B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2C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___________________________________________________________________________________________________________________________________________________________________________</w:t>
            </w:r>
          </w:p>
          <w:p w:rsidR="00000000" w:rsidDel="00000000" w:rsidP="00000000" w:rsidRDefault="00000000" w:rsidRPr="00000000" w14:paraId="0000002D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2E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2F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0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sz w:val="24"/>
                <w:szCs w:val="24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ind w:left="141.7322834645671" w:firstLine="0"/>
              <w:rPr>
                <w:rFonts w:ascii="Comfortaa" w:cs="Comfortaa" w:eastAsia="Comfortaa" w:hAnsi="Comforta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ind w:left="141.7322834645671" w:firstLine="0"/>
              <w:rPr>
                <w:rFonts w:ascii="Comfortaa" w:cs="Comfortaa" w:eastAsia="Comfortaa" w:hAnsi="Comfortaa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widowControl w:val="0"/>
              <w:spacing w:line="240" w:lineRule="auto"/>
              <w:ind w:left="141.7322834645671" w:firstLine="0"/>
              <w:rPr>
                <w:rFonts w:ascii="Secular One" w:cs="Secular One" w:eastAsia="Secular One" w:hAnsi="Secular One"/>
                <w:b w:val="1"/>
                <w:sz w:val="32"/>
                <w:szCs w:val="32"/>
              </w:rPr>
            </w:pPr>
            <w:r w:rsidDel="00000000" w:rsidR="00000000" w:rsidRPr="00000000">
              <w:rPr>
                <w:rFonts w:ascii="Secular One" w:cs="Secular One" w:eastAsia="Secular One" w:hAnsi="Secular One"/>
                <w:b w:val="1"/>
                <w:sz w:val="32"/>
                <w:szCs w:val="32"/>
                <w:rtl w:val="0"/>
              </w:rPr>
              <w:t xml:space="preserve">Preparation</w:t>
            </w:r>
          </w:p>
          <w:p w:rsidR="00000000" w:rsidDel="00000000" w:rsidP="00000000" w:rsidRDefault="00000000" w:rsidRPr="00000000" w14:paraId="00000034">
            <w:pPr>
              <w:widowControl w:val="0"/>
              <w:spacing w:line="240" w:lineRule="auto"/>
              <w:ind w:left="141.7322834645671" w:firstLine="0"/>
              <w:rPr>
                <w:rFonts w:ascii="Comfortaa" w:cs="Comfortaa" w:eastAsia="Comfortaa" w:hAnsi="Comfortaa"/>
                <w:b w:val="1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5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6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7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8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9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A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B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C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D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E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3F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40">
            <w:pPr>
              <w:widowControl w:val="0"/>
              <w:spacing w:line="480" w:lineRule="auto"/>
              <w:ind w:left="141.7322834645671" w:right="160.51181102362307" w:firstLine="0"/>
              <w:rPr>
                <w:rFonts w:ascii="Comfortaa" w:cs="Comfortaa" w:eastAsia="Comfortaa" w:hAnsi="Comfortaa"/>
                <w:color w:val="93c47d"/>
              </w:rPr>
            </w:pPr>
            <w:r w:rsidDel="00000000" w:rsidR="00000000" w:rsidRPr="00000000">
              <w:rPr>
                <w:rFonts w:ascii="Comfortaa" w:cs="Comfortaa" w:eastAsia="Comfortaa" w:hAnsi="Comfortaa"/>
                <w:color w:val="93c47d"/>
                <w:rtl w:val="0"/>
              </w:rPr>
              <w:t xml:space="preserve">_________________________________________________________</w:t>
            </w:r>
          </w:p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4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0" w:top="0" w:left="0" w:right="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Secular One">
    <w:embedRegular w:fontKey="{00000000-0000-0000-0000-000000000000}" r:id="rId1" w:subsetted="0"/>
  </w:font>
  <w:font w:name="Lobster">
    <w:embedRegular w:fontKey="{00000000-0000-0000-0000-000000000000}" r:id="rId2" w:subsetted="0"/>
  </w:font>
  <w:font w:name="Comfortaa">
    <w:embedRegular w:fontKey="{00000000-0000-0000-0000-000000000000}" r:id="rId3" w:subsetted="0"/>
    <w:embedBold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uk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0" Type="http://schemas.openxmlformats.org/officeDocument/2006/relationships/image" Target="media/image4.png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5.png"/><Relationship Id="rId8" Type="http://schemas.openxmlformats.org/officeDocument/2006/relationships/image" Target="media/image3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SecularOne-regular.ttf"/><Relationship Id="rId2" Type="http://schemas.openxmlformats.org/officeDocument/2006/relationships/font" Target="fonts/Lobster-regular.ttf"/><Relationship Id="rId3" Type="http://schemas.openxmlformats.org/officeDocument/2006/relationships/font" Target="fonts/Comfortaa-regular.ttf"/><Relationship Id="rId4" Type="http://schemas.openxmlformats.org/officeDocument/2006/relationships/font" Target="fonts/Comfortaa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