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jc w:val="center"/>
        <w:rPr>
          <w:rFonts w:ascii="Italianno" w:cs="Italianno" w:eastAsia="Italianno" w:hAnsi="Italianno"/>
          <w:color w:val="e4f1fc"/>
          <w:sz w:val="156"/>
          <w:szCs w:val="156"/>
        </w:rPr>
      </w:pPr>
      <w:r w:rsidDel="00000000" w:rsidR="00000000" w:rsidRPr="00000000">
        <w:rPr>
          <w:rFonts w:ascii="Italianno" w:cs="Italianno" w:eastAsia="Italianno" w:hAnsi="Italianno"/>
          <w:color w:val="e4f1fc"/>
          <w:sz w:val="156"/>
          <w:szCs w:val="156"/>
          <w:rtl w:val="0"/>
        </w:rPr>
        <w:t xml:space="preserve">In Loving Memory of</w:t>
      </w:r>
    </w:p>
    <w:p w:rsidR="00000000" w:rsidDel="00000000" w:rsidP="00000000" w:rsidRDefault="00000000" w:rsidRPr="00000000" w14:paraId="00000007">
      <w:pPr>
        <w:jc w:val="left"/>
        <w:rPr/>
      </w:pPr>
      <w:r w:rsidDel="00000000" w:rsidR="00000000" w:rsidRPr="00000000">
        <w:rPr/>
        <w:drawing>
          <wp:anchor allowOverlap="1" behindDoc="0" distB="114300" distT="114300" distL="114300" distR="114300" hidden="0" layoutInCell="1" locked="0" relativeHeight="0" simplePos="0">
            <wp:simplePos x="0" y="0"/>
            <wp:positionH relativeFrom="page">
              <wp:posOffset>2190750</wp:posOffset>
            </wp:positionH>
            <wp:positionV relativeFrom="page">
              <wp:posOffset>2467542</wp:posOffset>
            </wp:positionV>
            <wp:extent cx="3314700" cy="4273167"/>
            <wp:effectExtent b="0" l="0" r="0" t="0"/>
            <wp:wrapNone/>
            <wp:docPr id="2" name="image1.png"/>
            <a:graphic>
              <a:graphicData uri="http://schemas.openxmlformats.org/drawingml/2006/picture">
                <pic:pic>
                  <pic:nvPicPr>
                    <pic:cNvPr id="0" name="image1.png"/>
                    <pic:cNvPicPr preferRelativeResize="0"/>
                  </pic:nvPicPr>
                  <pic:blipFill>
                    <a:blip r:embed="rId6"/>
                    <a:srcRect b="82" l="0" r="0" t="82"/>
                    <a:stretch>
                      <a:fillRect/>
                    </a:stretch>
                  </pic:blipFill>
                  <pic:spPr>
                    <a:xfrm>
                      <a:off x="0" y="0"/>
                      <a:ext cx="3314700" cy="4273167"/>
                    </a:xfrm>
                    <a:prstGeom prst="rect"/>
                    <a:ln/>
                  </pic:spPr>
                </pic:pic>
              </a:graphicData>
            </a:graphic>
          </wp:anchor>
        </w:drawing>
      </w:r>
      <w:r w:rsidDel="00000000" w:rsidR="00000000" w:rsidRPr="00000000">
        <w:rPr>
          <w:rtl w:val="0"/>
        </w:rPr>
      </w:r>
    </w:p>
    <w:p w:rsidR="00000000" w:rsidDel="00000000" w:rsidP="00000000" w:rsidRDefault="00000000" w:rsidRPr="00000000" w14:paraId="00000008">
      <w:pPr>
        <w:jc w:val="left"/>
        <w:rPr/>
      </w:pPr>
      <w:r w:rsidDel="00000000" w:rsidR="00000000" w:rsidRPr="00000000">
        <w:rPr>
          <w:rtl w:val="0"/>
        </w:rPr>
      </w:r>
    </w:p>
    <w:p w:rsidR="00000000" w:rsidDel="00000000" w:rsidP="00000000" w:rsidRDefault="00000000" w:rsidRPr="00000000" w14:paraId="00000009">
      <w:pPr>
        <w:jc w:val="center"/>
        <w:rPr/>
      </w:pPr>
      <w:r w:rsidDel="00000000" w:rsidR="00000000" w:rsidRPr="00000000">
        <w:rPr>
          <w:rtl w:val="0"/>
        </w:rPr>
      </w:r>
    </w:p>
    <w:p w:rsidR="00000000" w:rsidDel="00000000" w:rsidP="00000000" w:rsidRDefault="00000000" w:rsidRPr="00000000" w14:paraId="0000000A">
      <w:pPr>
        <w:jc w:val="cente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r>
    </w:p>
    <w:p w:rsidR="00000000" w:rsidDel="00000000" w:rsidP="00000000" w:rsidRDefault="00000000" w:rsidRPr="00000000" w14:paraId="0000000C">
      <w:pPr>
        <w:jc w:val="center"/>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r>
    </w:p>
    <w:p w:rsidR="00000000" w:rsidDel="00000000" w:rsidP="00000000" w:rsidRDefault="00000000" w:rsidRPr="00000000" w14:paraId="0000000E">
      <w:pPr>
        <w:jc w:val="center"/>
        <w:rPr/>
      </w:pPr>
      <w:r w:rsidDel="00000000" w:rsidR="00000000" w:rsidRPr="00000000">
        <w:rPr>
          <w:rtl w:val="0"/>
        </w:rPr>
      </w:r>
    </w:p>
    <w:p w:rsidR="00000000" w:rsidDel="00000000" w:rsidP="00000000" w:rsidRDefault="00000000" w:rsidRPr="00000000" w14:paraId="0000000F">
      <w:pPr>
        <w:jc w:val="center"/>
        <w:rPr/>
      </w:pPr>
      <w:r w:rsidDel="00000000" w:rsidR="00000000" w:rsidRPr="00000000">
        <w:rPr>
          <w:rtl w:val="0"/>
        </w:rPr>
      </w:r>
    </w:p>
    <w:p w:rsidR="00000000" w:rsidDel="00000000" w:rsidP="00000000" w:rsidRDefault="00000000" w:rsidRPr="00000000" w14:paraId="00000010">
      <w:pPr>
        <w:jc w:val="center"/>
        <w:rPr/>
      </w:pPr>
      <w:r w:rsidDel="00000000" w:rsidR="00000000" w:rsidRPr="00000000">
        <w:rPr>
          <w:rtl w:val="0"/>
        </w:rPr>
      </w:r>
    </w:p>
    <w:p w:rsidR="00000000" w:rsidDel="00000000" w:rsidP="00000000" w:rsidRDefault="00000000" w:rsidRPr="00000000" w14:paraId="00000011">
      <w:pPr>
        <w:jc w:val="center"/>
        <w:rPr/>
      </w:pPr>
      <w:r w:rsidDel="00000000" w:rsidR="00000000" w:rsidRPr="00000000">
        <w:rPr>
          <w:rtl w:val="0"/>
        </w:rPr>
      </w:r>
    </w:p>
    <w:p w:rsidR="00000000" w:rsidDel="00000000" w:rsidP="00000000" w:rsidRDefault="00000000" w:rsidRPr="00000000" w14:paraId="00000012">
      <w:pPr>
        <w:spacing w:line="192.00000000000003" w:lineRule="auto"/>
        <w:jc w:val="center"/>
        <w:rPr>
          <w:rFonts w:ascii="Italianno" w:cs="Italianno" w:eastAsia="Italianno" w:hAnsi="Italianno"/>
          <w:color w:val="4e6f8b"/>
          <w:sz w:val="72"/>
          <w:szCs w:val="72"/>
        </w:rPr>
      </w:pPr>
      <w:r w:rsidDel="00000000" w:rsidR="00000000" w:rsidRPr="00000000">
        <w:rPr>
          <w:rFonts w:ascii="Italianno" w:cs="Italianno" w:eastAsia="Italianno" w:hAnsi="Italianno"/>
          <w:color w:val="4e6f8b"/>
          <w:sz w:val="72"/>
          <w:szCs w:val="72"/>
          <w:rtl w:val="0"/>
        </w:rPr>
        <w:t xml:space="preserve">Place</w:t>
      </w:r>
    </w:p>
    <w:p w:rsidR="00000000" w:rsidDel="00000000" w:rsidP="00000000" w:rsidRDefault="00000000" w:rsidRPr="00000000" w14:paraId="00000013">
      <w:pPr>
        <w:spacing w:line="192.00000000000003" w:lineRule="auto"/>
        <w:jc w:val="center"/>
        <w:rPr>
          <w:rFonts w:ascii="Italianno" w:cs="Italianno" w:eastAsia="Italianno" w:hAnsi="Italianno"/>
          <w:color w:val="4e6f8b"/>
          <w:sz w:val="72"/>
          <w:szCs w:val="72"/>
        </w:rPr>
      </w:pPr>
      <w:r w:rsidDel="00000000" w:rsidR="00000000" w:rsidRPr="00000000">
        <w:rPr>
          <w:rFonts w:ascii="Italianno" w:cs="Italianno" w:eastAsia="Italianno" w:hAnsi="Italianno"/>
          <w:color w:val="4e6f8b"/>
          <w:sz w:val="72"/>
          <w:szCs w:val="72"/>
          <w:rtl w:val="0"/>
        </w:rPr>
        <w:t xml:space="preserve">For Photo</w:t>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rPr>
          <w:rtl w:val="0"/>
        </w:rPr>
      </w:r>
    </w:p>
    <w:p w:rsidR="00000000" w:rsidDel="00000000" w:rsidP="00000000" w:rsidRDefault="00000000" w:rsidRPr="00000000" w14:paraId="00000019">
      <w:pPr>
        <w:jc w:val="center"/>
        <w:rPr/>
      </w:pPr>
      <w:r w:rsidDel="00000000" w:rsidR="00000000" w:rsidRPr="00000000">
        <w:rPr>
          <w:rtl w:val="0"/>
        </w:rPr>
      </w:r>
    </w:p>
    <w:p w:rsidR="00000000" w:rsidDel="00000000" w:rsidP="00000000" w:rsidRDefault="00000000" w:rsidRPr="00000000" w14:paraId="0000001A">
      <w:pPr>
        <w:jc w:val="center"/>
        <w:rPr/>
      </w:pPr>
      <w:r w:rsidDel="00000000" w:rsidR="00000000" w:rsidRPr="00000000">
        <w:rPr>
          <w:rtl w:val="0"/>
        </w:rPr>
      </w:r>
    </w:p>
    <w:p w:rsidR="00000000" w:rsidDel="00000000" w:rsidP="00000000" w:rsidRDefault="00000000" w:rsidRPr="00000000" w14:paraId="0000001B">
      <w:pPr>
        <w:jc w:val="center"/>
        <w:rPr/>
      </w:pPr>
      <w:r w:rsidDel="00000000" w:rsidR="00000000" w:rsidRPr="00000000">
        <w:rPr>
          <w:rtl w:val="0"/>
        </w:rPr>
      </w:r>
    </w:p>
    <w:p w:rsidR="00000000" w:rsidDel="00000000" w:rsidP="00000000" w:rsidRDefault="00000000" w:rsidRPr="00000000" w14:paraId="0000001C">
      <w:pPr>
        <w:jc w:val="left"/>
        <w:rPr/>
      </w:pPr>
      <w:r w:rsidDel="00000000" w:rsidR="00000000" w:rsidRPr="00000000">
        <w:rPr>
          <w:rtl w:val="0"/>
        </w:rPr>
      </w:r>
    </w:p>
    <w:p w:rsidR="00000000" w:rsidDel="00000000" w:rsidP="00000000" w:rsidRDefault="00000000" w:rsidRPr="00000000" w14:paraId="0000001D">
      <w:pPr>
        <w:spacing w:line="192.00000000000003" w:lineRule="auto"/>
        <w:jc w:val="center"/>
        <w:rPr>
          <w:rFonts w:ascii="Italianno" w:cs="Italianno" w:eastAsia="Italianno" w:hAnsi="Italianno"/>
          <w:color w:val="4e6f8b"/>
          <w:sz w:val="280"/>
          <w:szCs w:val="280"/>
        </w:rPr>
      </w:pPr>
      <w:r w:rsidDel="00000000" w:rsidR="00000000" w:rsidRPr="00000000">
        <w:rPr/>
        <w:drawing>
          <wp:anchor allowOverlap="1" behindDoc="1" distB="114300" distT="114300" distL="114300" distR="114300" hidden="0" layoutInCell="1" locked="0" relativeHeight="0" simplePos="0">
            <wp:simplePos x="0" y="0"/>
            <wp:positionH relativeFrom="page">
              <wp:posOffset>0</wp:posOffset>
            </wp:positionH>
            <wp:positionV relativeFrom="page">
              <wp:posOffset>0</wp:posOffset>
            </wp:positionV>
            <wp:extent cx="7924800" cy="10226488"/>
            <wp:effectExtent b="0" l="0" r="0" t="0"/>
            <wp:wrapNone/>
            <wp:docPr id="1" name="image2.jpg"/>
            <a:graphic>
              <a:graphicData uri="http://schemas.openxmlformats.org/drawingml/2006/picture">
                <pic:pic>
                  <pic:nvPicPr>
                    <pic:cNvPr id="0" name="image2.jpg"/>
                    <pic:cNvPicPr preferRelativeResize="0"/>
                  </pic:nvPicPr>
                  <pic:blipFill>
                    <a:blip r:embed="rId7"/>
                    <a:srcRect b="17" l="0" r="0" t="17"/>
                    <a:stretch>
                      <a:fillRect/>
                    </a:stretch>
                  </pic:blipFill>
                  <pic:spPr>
                    <a:xfrm>
                      <a:off x="0" y="0"/>
                      <a:ext cx="7924800" cy="10226488"/>
                    </a:xfrm>
                    <a:prstGeom prst="rect"/>
                    <a:ln/>
                  </pic:spPr>
                </pic:pic>
              </a:graphicData>
            </a:graphic>
          </wp:anchor>
        </w:drawing>
      </w:r>
      <w:r w:rsidDel="00000000" w:rsidR="00000000" w:rsidRPr="00000000">
        <w:rPr>
          <w:rFonts w:ascii="Italianno" w:cs="Italianno" w:eastAsia="Italianno" w:hAnsi="Italianno"/>
          <w:color w:val="4e6f8b"/>
          <w:sz w:val="280"/>
          <w:szCs w:val="280"/>
          <w:rtl w:val="0"/>
        </w:rPr>
        <w:t xml:space="preserve">John Smith</w:t>
      </w:r>
    </w:p>
    <w:p w:rsidR="00000000" w:rsidDel="00000000" w:rsidP="00000000" w:rsidRDefault="00000000" w:rsidRPr="00000000" w14:paraId="0000001E">
      <w:pPr>
        <w:spacing w:line="192.00000000000003" w:lineRule="auto"/>
        <w:jc w:val="center"/>
        <w:rPr>
          <w:rFonts w:ascii="Baskervville" w:cs="Baskervville" w:eastAsia="Baskervville" w:hAnsi="Baskervville"/>
          <w:color w:val="ffffff"/>
          <w:sz w:val="40"/>
          <w:szCs w:val="40"/>
        </w:rPr>
      </w:pPr>
      <w:r w:rsidDel="00000000" w:rsidR="00000000" w:rsidRPr="00000000">
        <w:rPr>
          <w:rFonts w:ascii="Baskervville" w:cs="Baskervville" w:eastAsia="Baskervville" w:hAnsi="Baskervville"/>
          <w:color w:val="4e6f8b"/>
          <w:sz w:val="40"/>
          <w:szCs w:val="40"/>
          <w:rtl w:val="0"/>
        </w:rPr>
        <w:t xml:space="preserve">January 01, 1900 - December 10, 2000</w:t>
      </w:r>
      <w:r w:rsidDel="00000000" w:rsidR="00000000" w:rsidRPr="00000000">
        <w:rPr>
          <w:rtl w:val="0"/>
        </w:rPr>
      </w:r>
    </w:p>
    <w:p w:rsidR="00000000" w:rsidDel="00000000" w:rsidP="00000000" w:rsidRDefault="00000000" w:rsidRPr="00000000" w14:paraId="0000001F">
      <w:pPr>
        <w:jc w:val="center"/>
        <w:rPr>
          <w:color w:val="ffffff"/>
        </w:rPr>
      </w:pPr>
      <w:r w:rsidDel="00000000" w:rsidR="00000000" w:rsidRPr="00000000">
        <w:rPr>
          <w:rtl w:val="0"/>
        </w:rPr>
      </w:r>
    </w:p>
    <w:p w:rsidR="00000000" w:rsidDel="00000000" w:rsidP="00000000" w:rsidRDefault="00000000" w:rsidRPr="00000000" w14:paraId="00000020">
      <w:pPr>
        <w:jc w:val="center"/>
        <w:rPr>
          <w:color w:val="ffffff"/>
        </w:rPr>
      </w:pPr>
      <w:r w:rsidDel="00000000" w:rsidR="00000000" w:rsidRPr="00000000">
        <w:rPr>
          <w:rtl w:val="0"/>
        </w:rPr>
      </w:r>
    </w:p>
    <w:p w:rsidR="00000000" w:rsidDel="00000000" w:rsidP="00000000" w:rsidRDefault="00000000" w:rsidRPr="00000000" w14:paraId="00000021">
      <w:pPr>
        <w:jc w:val="center"/>
        <w:rPr>
          <w:color w:val="ffffff"/>
        </w:rPr>
      </w:pPr>
      <w:r w:rsidDel="00000000" w:rsidR="00000000" w:rsidRPr="00000000">
        <w:rPr>
          <w:rtl w:val="0"/>
        </w:rPr>
      </w:r>
    </w:p>
    <w:p w:rsidR="00000000" w:rsidDel="00000000" w:rsidP="00000000" w:rsidRDefault="00000000" w:rsidRPr="00000000" w14:paraId="00000022">
      <w:pPr>
        <w:jc w:val="center"/>
        <w:rPr>
          <w:color w:val="ffffff"/>
        </w:rPr>
      </w:pPr>
      <w:r w:rsidDel="00000000" w:rsidR="00000000" w:rsidRPr="00000000">
        <w:rPr>
          <w:rtl w:val="0"/>
        </w:rPr>
      </w:r>
    </w:p>
    <w:p w:rsidR="00000000" w:rsidDel="00000000" w:rsidP="00000000" w:rsidRDefault="00000000" w:rsidRPr="00000000" w14:paraId="00000023">
      <w:pPr>
        <w:jc w:val="center"/>
        <w:rPr>
          <w:color w:val="ffffff"/>
        </w:rPr>
      </w:pPr>
      <w:r w:rsidDel="00000000" w:rsidR="00000000" w:rsidRPr="00000000">
        <w:rPr>
          <w:rtl w:val="0"/>
        </w:rPr>
      </w:r>
    </w:p>
    <w:p w:rsidR="00000000" w:rsidDel="00000000" w:rsidP="00000000" w:rsidRDefault="00000000" w:rsidRPr="00000000" w14:paraId="00000024">
      <w:pPr>
        <w:jc w:val="left"/>
        <w:rPr>
          <w:rFonts w:ascii="Baskervville" w:cs="Baskervville" w:eastAsia="Baskervville" w:hAnsi="Baskervville"/>
          <w:color w:val="ffffff"/>
          <w:sz w:val="36"/>
          <w:szCs w:val="36"/>
        </w:rPr>
      </w:pPr>
      <w:r w:rsidDel="00000000" w:rsidR="00000000" w:rsidRPr="00000000">
        <w:rPr>
          <w:rtl w:val="0"/>
        </w:rPr>
      </w:r>
    </w:p>
    <w:p w:rsidR="00000000" w:rsidDel="00000000" w:rsidP="00000000" w:rsidRDefault="00000000" w:rsidRPr="00000000" w14:paraId="00000025">
      <w:pPr>
        <w:jc w:val="left"/>
        <w:rPr>
          <w:rFonts w:ascii="Baskervville" w:cs="Baskervville" w:eastAsia="Baskervville" w:hAnsi="Baskervville"/>
          <w:color w:val="ffffff"/>
          <w:sz w:val="36"/>
          <w:szCs w:val="36"/>
        </w:rPr>
      </w:pPr>
      <w:r w:rsidDel="00000000" w:rsidR="00000000" w:rsidRPr="00000000">
        <w:rPr>
          <w:rtl w:val="0"/>
        </w:rPr>
      </w:r>
    </w:p>
    <w:p w:rsidR="00000000" w:rsidDel="00000000" w:rsidP="00000000" w:rsidRDefault="00000000" w:rsidRPr="00000000" w14:paraId="00000026">
      <w:pPr>
        <w:jc w:val="center"/>
        <w:rPr>
          <w:rFonts w:ascii="Italianno" w:cs="Italianno" w:eastAsia="Italianno" w:hAnsi="Italianno"/>
          <w:color w:val="cce7ff"/>
          <w:sz w:val="144"/>
          <w:szCs w:val="144"/>
        </w:rPr>
      </w:pPr>
      <w:r w:rsidDel="00000000" w:rsidR="00000000" w:rsidRPr="00000000">
        <w:rPr>
          <w:rFonts w:ascii="Italianno" w:cs="Italianno" w:eastAsia="Italianno" w:hAnsi="Italianno"/>
          <w:color w:val="cce7ff"/>
          <w:sz w:val="144"/>
          <w:szCs w:val="144"/>
          <w:rtl w:val="0"/>
        </w:rPr>
        <w:t xml:space="preserve">Obituary</w:t>
      </w:r>
    </w:p>
    <w:p w:rsidR="00000000" w:rsidDel="00000000" w:rsidP="00000000" w:rsidRDefault="00000000" w:rsidRPr="00000000" w14:paraId="00000027">
      <w:pPr>
        <w:rPr>
          <w:color w:val="cce7ff"/>
        </w:rPr>
      </w:pPr>
      <w:r w:rsidDel="00000000" w:rsidR="00000000" w:rsidRPr="00000000">
        <w:rPr>
          <w:color w:val="cce7ff"/>
        </w:rPr>
        <w:drawing>
          <wp:anchor allowOverlap="1" behindDoc="1" distB="114300" distT="114300" distL="114300" distR="114300" hidden="0" layoutInCell="1" locked="0" relativeHeight="0" simplePos="0">
            <wp:simplePos x="0" y="0"/>
            <wp:positionH relativeFrom="page">
              <wp:posOffset>0</wp:posOffset>
            </wp:positionH>
            <wp:positionV relativeFrom="page">
              <wp:posOffset>0</wp:posOffset>
            </wp:positionV>
            <wp:extent cx="7772400" cy="10277475"/>
            <wp:effectExtent b="0" l="0" r="0" t="0"/>
            <wp:wrapNone/>
            <wp:docPr id="3" name="image3.jpg"/>
            <a:graphic>
              <a:graphicData uri="http://schemas.openxmlformats.org/drawingml/2006/picture">
                <pic:pic>
                  <pic:nvPicPr>
                    <pic:cNvPr id="0" name="image3.jpg"/>
                    <pic:cNvPicPr preferRelativeResize="0"/>
                  </pic:nvPicPr>
                  <pic:blipFill>
                    <a:blip r:embed="rId8"/>
                    <a:srcRect b="17" l="0" r="0" t="17"/>
                    <a:stretch>
                      <a:fillRect/>
                    </a:stretch>
                  </pic:blipFill>
                  <pic:spPr>
                    <a:xfrm>
                      <a:off x="0" y="0"/>
                      <a:ext cx="7772400" cy="10277475"/>
                    </a:xfrm>
                    <a:prstGeom prst="rect"/>
                    <a:ln/>
                  </pic:spPr>
                </pic:pic>
              </a:graphicData>
            </a:graphic>
          </wp:anchor>
        </w:drawing>
      </w:r>
      <w:r w:rsidDel="00000000" w:rsidR="00000000" w:rsidRPr="00000000">
        <w:rPr>
          <w:rtl w:val="0"/>
        </w:rPr>
      </w:r>
    </w:p>
    <w:p w:rsidR="00000000" w:rsidDel="00000000" w:rsidP="00000000" w:rsidRDefault="00000000" w:rsidRPr="00000000" w14:paraId="00000028">
      <w:pPr>
        <w:spacing w:after="0" w:before="0" w:line="240" w:lineRule="auto"/>
        <w:ind w:left="1417.3228346456694" w:right="1468.3464566929138" w:firstLine="0"/>
        <w:jc w:val="center"/>
        <w:rPr>
          <w:rFonts w:ascii="Baskervville" w:cs="Baskervville" w:eastAsia="Baskervville" w:hAnsi="Baskervville"/>
          <w:color w:val="cce7ff"/>
          <w:sz w:val="20"/>
          <w:szCs w:val="20"/>
        </w:rPr>
      </w:pPr>
      <w:r w:rsidDel="00000000" w:rsidR="00000000" w:rsidRPr="00000000">
        <w:rPr>
          <w:rFonts w:ascii="Baskervville" w:cs="Baskervville" w:eastAsia="Baskervville" w:hAnsi="Baskervville"/>
          <w:color w:val="cce7ff"/>
          <w:sz w:val="20"/>
          <w:szCs w:val="20"/>
          <w:rtl w:val="0"/>
        </w:rPr>
        <w:t xml:space="preserve">Tempus quam pellentesque nec nam aliquam sem et tortor consequat. In egestas erat imperdiet sed euismod nisi porta lorem mollis. Pharetra vel turpis nunc eget. Dolor morbi non arcu risus quis. Odio euismod lacinia at quis risus sed. Id volutpat lacus laoreet non curabitur. Convallis a cras semper auctor neque vitae. Tristique risus nec feugiat in fermentum posuere urna nec. Etiam sit amet nisl purus in mollis nunc. Amet mattis vulputate enim nulla aliquet porttitor lacus luctus accumsan. Elementum pulvinar etiam non quam lacus suspendisse faucibus. </w:t>
      </w:r>
    </w:p>
    <w:p w:rsidR="00000000" w:rsidDel="00000000" w:rsidP="00000000" w:rsidRDefault="00000000" w:rsidRPr="00000000" w14:paraId="00000029">
      <w:pPr>
        <w:spacing w:after="0" w:before="0" w:line="240" w:lineRule="auto"/>
        <w:ind w:left="1417.3228346456694" w:right="1468.3464566929138" w:firstLine="0"/>
        <w:jc w:val="center"/>
        <w:rPr>
          <w:rFonts w:ascii="Baskervville" w:cs="Baskervville" w:eastAsia="Baskervville" w:hAnsi="Baskervville"/>
          <w:color w:val="cce7ff"/>
          <w:sz w:val="20"/>
          <w:szCs w:val="20"/>
        </w:rPr>
      </w:pPr>
      <w:r w:rsidDel="00000000" w:rsidR="00000000" w:rsidRPr="00000000">
        <w:rPr>
          <w:rtl w:val="0"/>
        </w:rPr>
      </w:r>
    </w:p>
    <w:p w:rsidR="00000000" w:rsidDel="00000000" w:rsidP="00000000" w:rsidRDefault="00000000" w:rsidRPr="00000000" w14:paraId="0000002A">
      <w:pPr>
        <w:spacing w:after="0" w:before="0" w:line="240" w:lineRule="auto"/>
        <w:ind w:left="1417.3228346456694" w:right="1468.3464566929138" w:firstLine="0"/>
        <w:jc w:val="center"/>
        <w:rPr>
          <w:rFonts w:ascii="Baskervville" w:cs="Baskervville" w:eastAsia="Baskervville" w:hAnsi="Baskervville"/>
          <w:color w:val="cce7ff"/>
          <w:sz w:val="20"/>
          <w:szCs w:val="20"/>
        </w:rPr>
      </w:pPr>
      <w:r w:rsidDel="00000000" w:rsidR="00000000" w:rsidRPr="00000000">
        <w:rPr>
          <w:rFonts w:ascii="Baskervville" w:cs="Baskervville" w:eastAsia="Baskervville" w:hAnsi="Baskervville"/>
          <w:color w:val="cce7ff"/>
          <w:sz w:val="20"/>
          <w:szCs w:val="20"/>
          <w:rtl w:val="0"/>
        </w:rPr>
        <w:t xml:space="preserve">Nullam ac tortor vitae purus. Morbi tristique senectus et netus et malesuada. Enim sit amet venenatis urna cursus eget nunc. Placerat in egestas erat imperdiet. Eros donec ac odio tempor orci. Pretium aenean pharetra magna ac. Morbi tristique senectus et netus et malesuada fames ac. Lacus laoreet non curabitur gravida arcu ac. Vitae et leo duis ut. In ornare quam viverra orci sagittis eu volutpat odio. Lacus luctus accumsan tortor posuere. Mi in nulla posuere sollicitudin aliquam ultrices sagittis orci a. Amet cursus sit amet dictum. Dignissim diam quis enim lobortis scelerisque. Porttitor massa id neque aliquam vestibulum morbi. Cursus sit amet dictum sit amet justo donec. Vitae elementum curabitur vitae nunc sed velit dignissim. Dictum at tempor commodo ullamcorper a lacus vestibulum sed. Amet commodo nulla facilisi nullam vehicula ipsum. Cursus sit amet dictum sit amet. </w:t>
      </w:r>
    </w:p>
    <w:p w:rsidR="00000000" w:rsidDel="00000000" w:rsidP="00000000" w:rsidRDefault="00000000" w:rsidRPr="00000000" w14:paraId="0000002B">
      <w:pPr>
        <w:spacing w:after="0" w:before="0" w:line="240" w:lineRule="auto"/>
        <w:ind w:left="1417.3228346456694" w:right="1468.3464566929138" w:firstLine="0"/>
        <w:jc w:val="center"/>
        <w:rPr>
          <w:rFonts w:ascii="Baskervville" w:cs="Baskervville" w:eastAsia="Baskervville" w:hAnsi="Baskervville"/>
          <w:color w:val="cce7ff"/>
          <w:sz w:val="20"/>
          <w:szCs w:val="20"/>
        </w:rPr>
      </w:pPr>
      <w:r w:rsidDel="00000000" w:rsidR="00000000" w:rsidRPr="00000000">
        <w:rPr>
          <w:rtl w:val="0"/>
        </w:rPr>
      </w:r>
    </w:p>
    <w:p w:rsidR="00000000" w:rsidDel="00000000" w:rsidP="00000000" w:rsidRDefault="00000000" w:rsidRPr="00000000" w14:paraId="0000002C">
      <w:pPr>
        <w:spacing w:after="0" w:before="0" w:line="240" w:lineRule="auto"/>
        <w:ind w:left="1417.3228346456694" w:right="1468.3464566929138" w:firstLine="0"/>
        <w:jc w:val="center"/>
        <w:rPr>
          <w:rFonts w:ascii="Baskervville" w:cs="Baskervville" w:eastAsia="Baskervville" w:hAnsi="Baskervville"/>
          <w:color w:val="cce7ff"/>
          <w:sz w:val="20"/>
          <w:szCs w:val="20"/>
        </w:rPr>
      </w:pPr>
      <w:r w:rsidDel="00000000" w:rsidR="00000000" w:rsidRPr="00000000">
        <w:rPr>
          <w:rFonts w:ascii="Baskervville" w:cs="Baskervville" w:eastAsia="Baskervville" w:hAnsi="Baskervville"/>
          <w:color w:val="cce7ff"/>
          <w:sz w:val="20"/>
          <w:szCs w:val="20"/>
          <w:rtl w:val="0"/>
        </w:rPr>
        <w:t xml:space="preserve">Malesuada nunc vel risus commodo viverra maecenas. Lectus sit amet est placerat in egestas erat. Feugiat in fermentum posuere urna nec tincidunt praesent semper feugiat. Egestas egestas fringilla phasellus faucibus scelerisque eleifend donec pretium. Etiam tempor orci eu lobortis elementum nibh tellus. Magna ac placerat vestibulum lectus mauris ultrices eros in cursus. Nunc vel risus commodo viverra maecenas accumsan lacus vel. Massa tincidunt dui ut ornare lectus sit amet est. Aliquam purus sit amet luctus venenatis lectus. Auctor neque vitae tempus quam. Felis donec et odio pellentesque diam. Risus in hendrerit gravida rutrum. Mauris a diam maecenas sed enim ut sem viverra aliquet. </w:t>
      </w:r>
    </w:p>
    <w:p w:rsidR="00000000" w:rsidDel="00000000" w:rsidP="00000000" w:rsidRDefault="00000000" w:rsidRPr="00000000" w14:paraId="0000002D">
      <w:pPr>
        <w:spacing w:after="0" w:before="0" w:line="240" w:lineRule="auto"/>
        <w:ind w:left="1417.3228346456694" w:right="1468.3464566929138" w:firstLine="0"/>
        <w:jc w:val="center"/>
        <w:rPr>
          <w:rFonts w:ascii="Baskervville" w:cs="Baskervville" w:eastAsia="Baskervville" w:hAnsi="Baskervville"/>
          <w:color w:val="cce7ff"/>
          <w:sz w:val="20"/>
          <w:szCs w:val="20"/>
        </w:rPr>
      </w:pPr>
      <w:r w:rsidDel="00000000" w:rsidR="00000000" w:rsidRPr="00000000">
        <w:rPr>
          <w:rtl w:val="0"/>
        </w:rPr>
      </w:r>
    </w:p>
    <w:p w:rsidR="00000000" w:rsidDel="00000000" w:rsidP="00000000" w:rsidRDefault="00000000" w:rsidRPr="00000000" w14:paraId="0000002E">
      <w:pPr>
        <w:spacing w:after="0" w:before="0" w:line="240" w:lineRule="auto"/>
        <w:ind w:left="1417.3228346456694" w:right="1468.3464566929138" w:firstLine="0"/>
        <w:jc w:val="center"/>
        <w:rPr>
          <w:rFonts w:ascii="Baskervville" w:cs="Baskervville" w:eastAsia="Baskervville" w:hAnsi="Baskervville"/>
          <w:color w:val="cce7ff"/>
          <w:sz w:val="20"/>
          <w:szCs w:val="20"/>
        </w:rPr>
      </w:pPr>
      <w:r w:rsidDel="00000000" w:rsidR="00000000" w:rsidRPr="00000000">
        <w:rPr>
          <w:rtl w:val="0"/>
        </w:rPr>
      </w:r>
    </w:p>
    <w:p w:rsidR="00000000" w:rsidDel="00000000" w:rsidP="00000000" w:rsidRDefault="00000000" w:rsidRPr="00000000" w14:paraId="0000002F">
      <w:pPr>
        <w:spacing w:after="0" w:before="0" w:line="240" w:lineRule="auto"/>
        <w:ind w:left="1417.3228346456694" w:right="1468.3464566929138" w:firstLine="0"/>
        <w:jc w:val="center"/>
        <w:rPr>
          <w:rFonts w:ascii="Baskervville" w:cs="Baskervville" w:eastAsia="Baskervville" w:hAnsi="Baskervville"/>
          <w:color w:val="cce7ff"/>
          <w:sz w:val="20"/>
          <w:szCs w:val="20"/>
        </w:rPr>
      </w:pPr>
      <w:r w:rsidDel="00000000" w:rsidR="00000000" w:rsidRPr="00000000">
        <w:rPr>
          <w:rtl w:val="0"/>
        </w:rPr>
      </w:r>
    </w:p>
    <w:p w:rsidR="00000000" w:rsidDel="00000000" w:rsidP="00000000" w:rsidRDefault="00000000" w:rsidRPr="00000000" w14:paraId="00000030">
      <w:pPr>
        <w:spacing w:after="0" w:before="0" w:line="240" w:lineRule="auto"/>
        <w:ind w:left="992.1259842519685" w:right="1043.1496062992142" w:firstLine="566.9291338582677"/>
        <w:jc w:val="both"/>
        <w:rPr>
          <w:rFonts w:ascii="Baskervville" w:cs="Baskervville" w:eastAsia="Baskervville" w:hAnsi="Baskervville"/>
          <w:color w:val="cce7ff"/>
          <w:sz w:val="20"/>
          <w:szCs w:val="20"/>
        </w:rPr>
      </w:pPr>
      <w:r w:rsidDel="00000000" w:rsidR="00000000" w:rsidRPr="00000000">
        <w:rPr>
          <w:rtl w:val="0"/>
        </w:rPr>
      </w:r>
    </w:p>
    <w:p w:rsidR="00000000" w:rsidDel="00000000" w:rsidP="00000000" w:rsidRDefault="00000000" w:rsidRPr="00000000" w14:paraId="00000031">
      <w:pPr>
        <w:spacing w:after="0" w:before="0" w:line="240" w:lineRule="auto"/>
        <w:ind w:left="992.1259842519685" w:right="1043.1496062992142" w:firstLine="566.9291338582677"/>
        <w:jc w:val="both"/>
        <w:rPr>
          <w:rFonts w:ascii="Baskervville" w:cs="Baskervville" w:eastAsia="Baskervville" w:hAnsi="Baskervville"/>
          <w:color w:val="cce7ff"/>
          <w:sz w:val="20"/>
          <w:szCs w:val="20"/>
        </w:rPr>
      </w:pPr>
      <w:r w:rsidDel="00000000" w:rsidR="00000000" w:rsidRPr="00000000">
        <w:rPr>
          <w:rtl w:val="0"/>
        </w:rPr>
      </w:r>
    </w:p>
    <w:p w:rsidR="00000000" w:rsidDel="00000000" w:rsidP="00000000" w:rsidRDefault="00000000" w:rsidRPr="00000000" w14:paraId="00000032">
      <w:pPr>
        <w:jc w:val="center"/>
        <w:rPr>
          <w:rFonts w:ascii="Italianno" w:cs="Italianno" w:eastAsia="Italianno" w:hAnsi="Italianno"/>
          <w:color w:val="cce7ff"/>
          <w:sz w:val="68"/>
          <w:szCs w:val="68"/>
        </w:rPr>
      </w:pPr>
      <w:r w:rsidDel="00000000" w:rsidR="00000000" w:rsidRPr="00000000">
        <w:rPr>
          <w:rFonts w:ascii="Italianno" w:cs="Italianno" w:eastAsia="Italianno" w:hAnsi="Italianno"/>
          <w:color w:val="cce7ff"/>
          <w:sz w:val="68"/>
          <w:szCs w:val="68"/>
          <w:rtl w:val="0"/>
        </w:rPr>
        <w:t xml:space="preserve">Memorial Service</w:t>
      </w:r>
    </w:p>
    <w:p w:rsidR="00000000" w:rsidDel="00000000" w:rsidP="00000000" w:rsidRDefault="00000000" w:rsidRPr="00000000" w14:paraId="00000033">
      <w:pPr>
        <w:jc w:val="center"/>
        <w:rPr>
          <w:rFonts w:ascii="Baskervville" w:cs="Baskervville" w:eastAsia="Baskervville" w:hAnsi="Baskervville"/>
          <w:color w:val="cce7ff"/>
          <w:sz w:val="36"/>
          <w:szCs w:val="36"/>
        </w:rPr>
      </w:pPr>
      <w:r w:rsidDel="00000000" w:rsidR="00000000" w:rsidRPr="00000000">
        <w:rPr>
          <w:rFonts w:ascii="Baskervville" w:cs="Baskervville" w:eastAsia="Baskervville" w:hAnsi="Baskervville"/>
          <w:color w:val="cce7ff"/>
          <w:sz w:val="36"/>
          <w:szCs w:val="36"/>
          <w:rtl w:val="0"/>
        </w:rPr>
        <w:t xml:space="preserve">Sunday, December 12, 2000</w:t>
      </w:r>
    </w:p>
    <w:p w:rsidR="00000000" w:rsidDel="00000000" w:rsidP="00000000" w:rsidRDefault="00000000" w:rsidRPr="00000000" w14:paraId="00000034">
      <w:pPr>
        <w:jc w:val="center"/>
        <w:rPr>
          <w:rFonts w:ascii="Baskervville" w:cs="Baskervville" w:eastAsia="Baskervville" w:hAnsi="Baskervville"/>
          <w:color w:val="cce7ff"/>
          <w:sz w:val="36"/>
          <w:szCs w:val="36"/>
        </w:rPr>
      </w:pPr>
      <w:r w:rsidDel="00000000" w:rsidR="00000000" w:rsidRPr="00000000">
        <w:rPr>
          <w:rFonts w:ascii="Baskervville" w:cs="Baskervville" w:eastAsia="Baskervville" w:hAnsi="Baskervville"/>
          <w:color w:val="cce7ff"/>
          <w:sz w:val="36"/>
          <w:szCs w:val="36"/>
          <w:rtl w:val="0"/>
        </w:rPr>
        <w:t xml:space="preserve"> at 11:00  AM</w:t>
      </w:r>
    </w:p>
    <w:p w:rsidR="00000000" w:rsidDel="00000000" w:rsidP="00000000" w:rsidRDefault="00000000" w:rsidRPr="00000000" w14:paraId="00000035">
      <w:pPr>
        <w:jc w:val="center"/>
        <w:rPr>
          <w:rFonts w:ascii="Baskervville" w:cs="Baskervville" w:eastAsia="Baskervville" w:hAnsi="Baskervville"/>
          <w:color w:val="cce7ff"/>
          <w:sz w:val="36"/>
          <w:szCs w:val="36"/>
        </w:rPr>
      </w:pPr>
      <w:r w:rsidDel="00000000" w:rsidR="00000000" w:rsidRPr="00000000">
        <w:rPr>
          <w:rtl w:val="0"/>
        </w:rPr>
      </w:r>
    </w:p>
    <w:p w:rsidR="00000000" w:rsidDel="00000000" w:rsidP="00000000" w:rsidRDefault="00000000" w:rsidRPr="00000000" w14:paraId="00000036">
      <w:pPr>
        <w:jc w:val="center"/>
        <w:rPr>
          <w:rFonts w:ascii="Italianno" w:cs="Italianno" w:eastAsia="Italianno" w:hAnsi="Italianno"/>
          <w:color w:val="cce7ff"/>
          <w:sz w:val="68"/>
          <w:szCs w:val="68"/>
        </w:rPr>
      </w:pPr>
      <w:r w:rsidDel="00000000" w:rsidR="00000000" w:rsidRPr="00000000">
        <w:rPr>
          <w:rFonts w:ascii="Italianno" w:cs="Italianno" w:eastAsia="Italianno" w:hAnsi="Italianno"/>
          <w:color w:val="cce7ff"/>
          <w:sz w:val="68"/>
          <w:szCs w:val="68"/>
          <w:rtl w:val="0"/>
        </w:rPr>
        <w:t xml:space="preserve">Church Name, Street 00, City</w:t>
      </w:r>
    </w:p>
    <w:p w:rsidR="00000000" w:rsidDel="00000000" w:rsidP="00000000" w:rsidRDefault="00000000" w:rsidRPr="00000000" w14:paraId="00000037">
      <w:pPr>
        <w:spacing w:after="0" w:before="0" w:line="240" w:lineRule="auto"/>
        <w:ind w:left="992.1259842519685" w:right="1043.1496062992142" w:firstLine="566.9291338582677"/>
        <w:jc w:val="both"/>
        <w:rPr>
          <w:rFonts w:ascii="Baskervville" w:cs="Baskervville" w:eastAsia="Baskervville" w:hAnsi="Baskervville"/>
          <w:color w:val="ffffff"/>
          <w:sz w:val="20"/>
          <w:szCs w:val="20"/>
        </w:rPr>
      </w:pPr>
      <w:r w:rsidDel="00000000" w:rsidR="00000000" w:rsidRPr="00000000">
        <w:rPr>
          <w:rtl w:val="0"/>
        </w:rPr>
      </w:r>
    </w:p>
    <w:sectPr>
      <w:pgSz w:h="15840" w:w="12240" w:orient="portrait"/>
      <w:pgMar w:bottom="0" w:top="0" w:left="0" w:right="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askervville">
    <w:embedRegular w:fontKey="{00000000-0000-0000-0000-000000000000}" r:id="rId1" w:subsetted="0"/>
    <w:embedItalic w:fontKey="{00000000-0000-0000-0000-000000000000}" r:id="rId2" w:subsetted="0"/>
  </w:font>
  <w:font w:name="Italianno">
    <w:embedRegular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u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jpg"/><Relationship Id="rId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Baskervville-regular.ttf"/><Relationship Id="rId2" Type="http://schemas.openxmlformats.org/officeDocument/2006/relationships/font" Target="fonts/Baskervville-italic.ttf"/><Relationship Id="rId3" Type="http://schemas.openxmlformats.org/officeDocument/2006/relationships/font" Target="fonts/Italian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