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>
          <w:lang w:val="en-IN" w:eastAsia="en-IN"/>
        </w:rPr>
      </w:pPr>
      <w:r>
        <w:rPr>
          <w:lang w:val="en-IN" w:eastAsia="en-IN"/>
        </w:rPr>
        <w:pict>
          <v:group id="shape_0" alt="Canvas 156" style="position:absolute;margin-left:-28.5pt;margin-top:32.95pt;width:703.2pt;height:443.5pt" coordorigin="-570,659" coordsize="14064,8870">
            <v:rect id="shape_0" stroked="f" style="position:absolute;left:0;top:1212;width:12974;height:8315;mso-position-horizontal-relative:char">
              <v:wrap v:type="none"/>
              <v:fill on="false" detectmouseclick="t"/>
              <v:stroke color="#3465a4" joinstyle="round" endcap="flat"/>
            </v:rect>
            <v:shape id="shape_0" fillcolor="white" stroked="t" style="position:absolute;left:809;top:2681;width:1633;height:331;mso-position-horizontal-relative:char" type="shapetype_202">
              <v:wrap v:type="non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886;top:2563;width:1349;height:477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809;top:2172;width:2415;height:852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f" style="position:absolute;left:3913;top:2569;width:1893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492;top:2605;width:1893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2353;top:2575;width:1322;height:628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-570;top:665;width:1859;height:540;rotation:27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40;top:1346;width:5159;height:1289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019;top:2006;width:1815;height:540;rotation:9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t" style="position:absolute;left:809;top:4781;width:1633;height:331;mso-position-horizontal-relative:char" type="shapetype_202">
              <v:wrap v:type="non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886;top:4663;width:1349;height:477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809;top:4273;width:2415;height:852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f" style="position:absolute;left:3913;top:4669;width:1893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492;top:4705;width:1893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2353;top:4675;width:1322;height:628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-570;top:2766;width:1859;height:540;rotation:27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40;top:3447;width:5159;height:1289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019;top:4107;width:1815;height:540;rotation:9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t" style="position:absolute;left:839;top:2681;width:1632;height:331;mso-position-horizontal-relative:char" type="shapetype_202">
              <v:wrap v:type="non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915;top:2563;width:1349;height:477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840;top:2172;width:2415;height:852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rect id="shape_0" fillcolor="white" stroked="t" style="position:absolute;left:74;top:1272;width:6209;height:1979;mso-position-horizontal-relative:char">
              <v:wrap v:type="none"/>
              <v:fill type="solid" color2="black" detectmouseclick="t"/>
              <v:stroke color="black" weight="57240" joinstyle="miter" endcap="square"/>
            </v:rect>
            <v:shape id="shape_0" fillcolor="white" stroked="f" style="position:absolute;left:3942;top:2569;width:1892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22;top:2605;width:1892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2383;top:2575;width:1322;height:628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-539;top:665;width:1859;height:540;rotation:27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69;top:1346;width:5159;height:1289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049;top:2006;width:1815;height:540;rotation:9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t" style="position:absolute;left:839;top:4781;width:1632;height:331;mso-position-horizontal-relative:char" type="shapetype_202">
              <v:wrap v:type="non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915;top:4663;width:1349;height:477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840;top:4273;width:2415;height:852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rect id="shape_0" fillcolor="white" stroked="t" style="position:absolute;left:74;top:3372;width:6209;height:1979;mso-position-horizontal-relative:char">
              <v:wrap v:type="none"/>
              <v:fill type="solid" color2="black" detectmouseclick="t"/>
              <v:stroke color="black" weight="57240" joinstyle="miter" endcap="square"/>
            </v:rect>
            <v:shape id="shape_0" fillcolor="white" stroked="f" style="position:absolute;left:3942;top:4669;width:1892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22;top:4705;width:1892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2383;top:4675;width:1322;height:628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-539;top:2766;width:1859;height:540;rotation:27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69;top:3447;width:5159;height:1289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5049;top:4107;width:1815;height:540;rotation:9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t" style="position:absolute;left:7470;top:2675;width:1633;height:331;mso-position-horizontal-relative:char" type="shapetype_202">
              <v:wrap v:type="non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7546;top:2557;width:1349;height:477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7470;top:2167;width:2415;height:852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rect id="shape_0" fillcolor="white" stroked="t" style="position:absolute;left:6705;top:1265;width:6209;height:1979;mso-position-horizontal-relative:char">
              <v:wrap v:type="none"/>
              <v:fill type="solid" color2="black" detectmouseclick="t"/>
              <v:stroke color="black" weight="57240" joinstyle="miter" endcap="square"/>
            </v:rect>
            <v:shape id="shape_0" fillcolor="white" stroked="f" style="position:absolute;left:10573;top:2564;width:1893;height:583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7153;top:2599;width:1893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9013;top:2569;width:1322;height:628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6091;top:659;width:1859;height:540;rotation:27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7200;top:1340;width:5159;height:1289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11679;top:2000;width:1815;height:540;rotation:9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t" style="position:absolute;left:7470;top:4775;width:1633;height:331;mso-position-horizontal-relative:char" type="shapetype_202">
              <v:wrap v:type="non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7546;top:4657;width:1349;height:477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shape id="shape_0" fillcolor="white" stroked="t" style="position:absolute;left:7470;top:4267;width:2415;height:852;mso-position-horizontal-relative:char" type="shapetype_202">
              <v:wrap v:type="square"/>
              <v:fill type="solid" color2="black" detectmouseclick="t"/>
              <v:stroke color="black" weight="9360" joinstyle="miter" endcap="square"/>
            </v:shape>
            <v:rect id="shape_0" fillcolor="white" stroked="t" style="position:absolute;left:6705;top:3366;width:6209;height:1979;mso-position-horizontal-relative:char">
              <v:wrap v:type="none"/>
              <v:fill type="solid" color2="black" detectmouseclick="t"/>
              <v:stroke color="black" weight="57240" joinstyle="miter" endcap="square"/>
            </v:rect>
            <v:shape id="shape_0" fillcolor="white" stroked="f" style="position:absolute;left:10573;top:4664;width:1893;height:583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7153;top:4699;width:1893;height:584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9013;top:4669;width:1322;height:628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6091;top:2760;width:1859;height:540;rotation:27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7200;top:3441;width:5159;height:1289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  <v:shape id="shape_0" fillcolor="white" stroked="f" style="position:absolute;left:11679;top:4101;width:1815;height:540;rotation:90;mso-position-horizontal-relative:char" type="shapetype_202">
              <v:wrap v:type="square"/>
              <v:fill type="solid" color2="black" detectmouseclick="t"/>
              <v:stroke color="#3465a4" joinstyle="round" endcap="flat"/>
            </v:shape>
          </v:group>
        </w:pict>
        <w:pict>
          <v:rect id="shape_0" fillcolor="white" stroked="t" style="position:absolute;margin-left:334.5pt;margin-top:212.55pt;width:310.45pt;height:98.95pt">
            <v:wrap v:type="none"/>
            <v:fill type="solid" color2="black" detectmouseclick="t"/>
            <v:stroke color="black" weight="57240" joinstyle="miter" endcap="square"/>
          </v:rect>
        </w:pict>
        <w:pict>
          <v:shapetype id="shapetype_202" coordsize="21600,21600" o:spt="202" path="m,l,21600l21600,21600l21600,xe">
            <v:stroke joinstyle="miter"/>
            <v:path gradientshapeok="t" o:connecttype="rect"/>
          </v:shapetype>
          <v:shape id="shape_0" fillcolor="white" stroked="f" style="position:absolute;margin-left:303.8pt;margin-top:248.2pt;width:92.95pt;height:27pt;rotation:27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4"/>
                      <w:szCs w:val="24"/>
                      <w:smallCaps/>
                    </w:rPr>
                    <w:t>Admit One</w:t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shape id="shape_0" fillcolor="white" stroked="f" style="position:absolute;margin-left:583.15pt;margin-top:249.35pt;width:90.75pt;height:27pt;rotation:9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rect id="shape_0" fillcolor="white" stroked="t" style="position:absolute;margin-left:334.5pt;margin-top:317.55pt;width:310.45pt;height:98.95pt">
            <v:wrap v:type="none"/>
            <v:fill type="solid" color2="black" detectmouseclick="t"/>
            <v:stroke color="black" weight="57240" joinstyle="miter" endcap="square"/>
          </v:rect>
        </w:pict>
        <w:pict>
          <v:shape id="shape_0" fillcolor="white" stroked="f" style="position:absolute;margin-left:303.8pt;margin-top:353.2pt;width:92.95pt;height:27pt;rotation:27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shape id="shape_0" fillcolor="white" stroked="f" style="position:absolute;margin-left:583.15pt;margin-top:354.35pt;width:90.75pt;height:27pt;rotation:9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rect id="shape_0" fillcolor="white" stroked="t" style="position:absolute;margin-left:3.75pt;margin-top:212.55pt;width:310.45pt;height:98.95pt">
            <v:wrap v:type="none"/>
            <v:fill type="solid" color2="black" detectmouseclick="t"/>
            <v:stroke color="black" weight="57240" joinstyle="miter" endcap="square"/>
          </v:rect>
        </w:pict>
        <w:pict>
          <v:shape id="shape_0" fillcolor="white" stroked="f" style="position:absolute;margin-left:-26.95pt;margin-top:248.2pt;width:92.95pt;height:27pt;rotation:27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shape id="shape_0" fillcolor="white" stroked="f" style="position:absolute;margin-left:252.4pt;margin-top:249.35pt;width:90.75pt;height:27pt;rotation:9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rect id="shape_0" fillcolor="white" stroked="t" style="position:absolute;margin-left:3.75pt;margin-top:317.55pt;width:310.45pt;height:98.95pt">
            <v:wrap v:type="none"/>
            <v:fill type="solid" color2="black" detectmouseclick="t"/>
            <v:stroke color="black" weight="57240" joinstyle="miter" endcap="square"/>
          </v:rect>
        </w:pict>
        <w:pict>
          <v:shape id="shape_0" fillcolor="white" stroked="f" style="position:absolute;margin-left:-26.95pt;margin-top:353.2pt;width:92.95pt;height:27pt;rotation:27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  <w:pict>
          <v:shape id="shape_0" fillcolor="white" stroked="f" style="position:absolute;margin-left:252.4pt;margin-top:354.35pt;width:90.75pt;height:27pt;rotation:90" type="shapetype_202">
            <v:textbox>
              <w:txbxContent>
                <w:p>
                  <w:pPr>
                    <w:bidi w:val="0"/>
                    <w:jc w:val="center"/>
                  </w:pPr>
                  <w:r>
                    <w:rPr>
                      <w:color w:val="auto"/>
                      <w:sz w:val="21"/>
                      <w:szCs w:val="21"/>
                      <w:smallCaps/>
                    </w:rPr>
                    <w:t>Admit One</w:t>
                  </w:r>
                </w:p>
                <w:p>
                  <w:pPr>
                    <w:bidi w:val="0"/>
                  </w:pPr>
                  <w:r>
                    <w:rPr/>
                  </w:r>
                </w:p>
              </w:txbxContent>
            </v:textbox>
            <v:wrap v:type="square"/>
            <v:fill type="solid" color2="black" detectmouseclick="t"/>
            <v:stroke color="#3465a4" joinstyle="round" endcap="flat"/>
          </v:shape>
        </w:pict>
      </w:r>
      <w:r>
        <w:pict>
          <v:rect fillcolor="#FFFFFF" strokecolor="#000000" strokeweight="0pt" style="position:absolute;width:82.4pt;height:17.3pt;mso-wrap-distance-left:9.05pt;mso-wrap-distance-right:9.05pt;margin-top:387.65pt;margin-left:372.4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68.2pt;height:24.6pt;mso-wrap-distance-left:9.05pt;mso-wrap-distance-right:9.05pt;margin-top:276.75pt;margin-left:376.2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Friday</w:t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121.5pt;height:43.35pt;mso-wrap-distance-left:9.05pt;mso-wrap-distance-right:9.05pt;margin-top:257.3pt;margin-left:372.4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</w:t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277.45pt;margin-left:527.9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4567 Main St.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Arcadia, CA 98052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279.25pt;margin-left:356.9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Friday, June 22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7pm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66.15pt;height:31.5pt;mso-wrap-distance-left:9.05pt;mso-wrap-distance-right:9.05pt;margin-top:277.75pt;margin-left:449.9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  <w:t>Cost</w:t>
                  </w:r>
                </w:p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  <w:t>$25</w:t>
                  </w:r>
                </w:p>
              </w:txbxContent>
            </v:textbox>
          </v:rect>
        </w:pict>
      </w:r>
      <w:r>
        <w:pict>
          <v:rect fillcolor="#FFFFFF" style="position:absolute;width:258pt;height:64.5pt;mso-wrap-distance-left:9.05pt;mso-wrap-distance-right:9.05pt;margin-top:216.3pt;margin-left:359.2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 xml:space="preserve">I Am A VIP, entitling me to the 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Best Seat in the House 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>For the Show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Name of Show </w:t>
                  </w:r>
                </w:p>
                <w:p>
                  <w:pPr>
                    <w:pStyle w:val="Normal"/>
                    <w:rPr>
                      <w:szCs w:val="32"/>
                    </w:rPr>
                  </w:pPr>
                  <w:r>
                    <w:rPr>
                      <w:szCs w:val="32"/>
                    </w:rPr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82.4pt;height:17.3pt;mso-wrap-distance-left:9.05pt;mso-wrap-distance-right:9.05pt;margin-top:282.65pt;margin-left:372.4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68.2pt;height:24.6pt;mso-wrap-distance-left:9.05pt;mso-wrap-distance-right:9.05pt;margin-top:381.75pt;margin-left:376.2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Friday</w:t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121.5pt;height:43.35pt;mso-wrap-distance-left:9.05pt;mso-wrap-distance-right:9.05pt;margin-top:362.3pt;margin-left:372.4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</w:t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382.45pt;margin-left:527.9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4567 Main St.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Arcadia, CA 98052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384.25pt;margin-left:356.9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Friday, June 22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7pm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66.15pt;height:31.5pt;mso-wrap-distance-left:9.05pt;mso-wrap-distance-right:9.05pt;margin-top:382.75pt;margin-left:449.9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  <w:t>Cost</w:t>
                  </w:r>
                </w:p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  <w:t>$25</w:t>
                  </w:r>
                </w:p>
              </w:txbxContent>
            </v:textbox>
          </v:rect>
        </w:pict>
      </w:r>
      <w:r>
        <w:pict>
          <v:rect fillcolor="#FFFFFF" style="position:absolute;width:258pt;height:64.5pt;mso-wrap-distance-left:9.05pt;mso-wrap-distance-right:9.05pt;margin-top:321.3pt;margin-left:359.2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 xml:space="preserve">I Am A VIP, entitling me to the 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Best Seat in the House 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>For the Show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Name of Show </w:t>
                  </w:r>
                </w:p>
                <w:p>
                  <w:pPr>
                    <w:pStyle w:val="Normal"/>
                    <w:rPr>
                      <w:szCs w:val="32"/>
                    </w:rPr>
                  </w:pPr>
                  <w:r>
                    <w:rPr>
                      <w:szCs w:val="32"/>
                    </w:rPr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82.4pt;height:17.3pt;mso-wrap-distance-left:9.05pt;mso-wrap-distance-right:9.05pt;margin-top:387.65pt;margin-left:41.65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68.2pt;height:24.6pt;mso-wrap-distance-left:9.05pt;mso-wrap-distance-right:9.05pt;margin-top:276.75pt;margin-left:45.45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Friday</w:t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121.5pt;height:43.35pt;mso-wrap-distance-left:9.05pt;mso-wrap-distance-right:9.05pt;margin-top:257.3pt;margin-left:41.65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</w:t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277.45pt;margin-left:197.1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4567 Main St.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Arcadia, CA 98052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279.25pt;margin-left:26.1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Friday, June 22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7pm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66.15pt;height:31.5pt;mso-wrap-distance-left:9.05pt;mso-wrap-distance-right:9.05pt;margin-top:277.75pt;margin-left:119.2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  <w:t>Cost</w:t>
                  </w:r>
                </w:p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  <w:t>$25</w:t>
                  </w:r>
                </w:p>
              </w:txbxContent>
            </v:textbox>
          </v:rect>
        </w:pict>
      </w:r>
      <w:r>
        <w:pict>
          <v:rect fillcolor="#FFFFFF" style="position:absolute;width:258pt;height:64.5pt;mso-wrap-distance-left:9.05pt;mso-wrap-distance-right:9.05pt;margin-top:216.3pt;margin-left:28.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 xml:space="preserve">I Am A VIP, entitling me to the 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Best Seat in the House 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>For the Show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Name of Show </w:t>
                  </w:r>
                </w:p>
                <w:p>
                  <w:pPr>
                    <w:pStyle w:val="Normal"/>
                    <w:rPr>
                      <w:szCs w:val="32"/>
                    </w:rPr>
                  </w:pPr>
                  <w:r>
                    <w:rPr>
                      <w:szCs w:val="32"/>
                    </w:rPr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82.4pt;height:17.3pt;mso-wrap-distance-left:9.05pt;mso-wrap-distance-right:9.05pt;margin-top:282.65pt;margin-left:41.65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68.2pt;height:24.6pt;mso-wrap-distance-left:9.05pt;mso-wrap-distance-right:9.05pt;margin-top:381.75pt;margin-left:45.45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Friday</w:t>
                  </w:r>
                </w:p>
              </w:txbxContent>
            </v:textbox>
          </v:rect>
        </w:pict>
      </w:r>
      <w:r>
        <w:pict>
          <v:rect fillcolor="#FFFFFF" strokecolor="#000000" strokeweight="0pt" style="position:absolute;width:121.5pt;height:43.35pt;mso-wrap-distance-left:9.05pt;mso-wrap-distance-right:9.05pt;margin-top:362.3pt;margin-left:41.65pt">
            <v:textbox>
              <w:txbxContent>
                <w:p>
                  <w:pPr>
                    <w:pStyle w:val="Normal"/>
                    <w:rPr/>
                  </w:pPr>
                  <w:r>
                    <w:rPr/>
                    <w:t>Fri</w:t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382.45pt;margin-left:197.1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4567 Main St.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Arcadia, CA 98052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94.7pt;height:29.25pt;mso-wrap-distance-left:9.05pt;mso-wrap-distance-right:9.05pt;margin-top:384.25pt;margin-left:26.1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Friday, June 22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7pm</w:t>
                  </w:r>
                </w:p>
                <w:p>
                  <w:pPr>
                    <w:pStyle w:val="Normal"/>
                    <w:rPr>
                      <w:szCs w:val="16"/>
                    </w:rPr>
                  </w:pPr>
                  <w:r>
                    <w:rPr>
                      <w:szCs w:val="16"/>
                    </w:rPr>
                  </w:r>
                </w:p>
              </w:txbxContent>
            </v:textbox>
          </v:rect>
        </w:pict>
      </w:r>
      <w:r>
        <w:pict>
          <v:rect fillcolor="#FFFFFF" style="position:absolute;width:66.15pt;height:31.5pt;mso-wrap-distance-left:9.05pt;mso-wrap-distance-right:9.05pt;margin-top:382.75pt;margin-left:119.2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</w:pPr>
                  <w:r>
                    <w:rPr>
                      <w:rFonts w:cs="Book Antiqua" w:ascii="Book Antiqua" w:hAnsi="Book Antiqua"/>
                      <w:smallCaps/>
                      <w:sz w:val="16"/>
                      <w:szCs w:val="16"/>
                    </w:rPr>
                    <w:t>Cost</w:t>
                  </w:r>
                </w:p>
                <w:p>
                  <w:pPr>
                    <w:pStyle w:val="Normal"/>
                    <w:jc w:val="center"/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</w:pPr>
                  <w:r>
                    <w:rPr>
                      <w:rFonts w:cs="Book Antiqua" w:ascii="Book Antiqua" w:hAnsi="Book Antiqua"/>
                      <w:b/>
                      <w:sz w:val="28"/>
                      <w:szCs w:val="28"/>
                    </w:rPr>
                    <w:t>$25</w:t>
                  </w:r>
                </w:p>
              </w:txbxContent>
            </v:textbox>
          </v:rect>
        </w:pict>
      </w:r>
      <w:r>
        <w:pict>
          <v:rect fillcolor="#FFFFFF" style="position:absolute;width:258pt;height:64.5pt;mso-wrap-distance-left:9.05pt;mso-wrap-distance-right:9.05pt;margin-top:321.3pt;margin-left:28.5pt">
            <v:textbox inset="0.100694444444444in,0.0506944444444444in,0.100694444444444in,0.0506944444444444in">
              <w:txbxContent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 xml:space="preserve">I Am A VIP, entitling me to the 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Best Seat in the House 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mallCaps/>
                      <w:sz w:val="21"/>
                      <w:szCs w:val="21"/>
                    </w:rPr>
                  </w:pPr>
                  <w:r>
                    <w:rPr>
                      <w:rFonts w:cs="Arial" w:ascii="Arial" w:hAnsi="Arial"/>
                      <w:smallCaps/>
                      <w:sz w:val="21"/>
                      <w:szCs w:val="21"/>
                    </w:rPr>
                    <w:t>For the Show</w:t>
                  </w:r>
                </w:p>
                <w:p>
                  <w:pPr>
                    <w:pStyle w:val="Normal"/>
                    <w:jc w:val="center"/>
                    <w:rPr>
                      <w:rFonts w:cs="Arial" w:ascii="Arial" w:hAnsi="Arial"/>
                      <w:sz w:val="21"/>
                      <w:szCs w:val="21"/>
                    </w:rPr>
                  </w:pPr>
                  <w:r>
                    <w:rPr>
                      <w:rFonts w:eastAsia="Arial" w:cs="Arial" w:ascii="Arial" w:hAnsi="Arial"/>
                      <w:sz w:val="21"/>
                      <w:szCs w:val="21"/>
                    </w:rPr>
                    <w:t xml:space="preserve"> </w:t>
                  </w:r>
                  <w:r>
                    <w:rPr>
                      <w:rFonts w:cs="Arial" w:ascii="Arial" w:hAnsi="Arial"/>
                      <w:sz w:val="21"/>
                      <w:szCs w:val="21"/>
                    </w:rPr>
                    <w:t>Name of Show </w:t>
                  </w:r>
                </w:p>
                <w:p>
                  <w:pPr>
                    <w:pStyle w:val="Normal"/>
                    <w:rPr>
                      <w:szCs w:val="32"/>
                    </w:rPr>
                  </w:pPr>
                  <w:r>
                    <w:rPr>
                      <w:szCs w:val="32"/>
                    </w:rPr>
                  </w:r>
                </w:p>
              </w:txbxContent>
            </v:textbox>
          </v:rect>
        </w:pict>
      </w:r>
    </w:p>
    <w:sectPr>
      <w:type w:val="nextPage"/>
      <w:pgSz w:orient="landscape" w:w="15840" w:h="12240"/>
      <w:pgMar w:left="1440" w:right="1710" w:header="0" w:top="1800" w:footer="0" w:bottom="180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0"/>
    <w:family w:val="swiss"/>
    <w:pitch w:val="variable"/>
  </w:font>
  <w:font w:name="Book Antiqu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4"/>
      <w:lang w:val="en-US" w:bidi="ar-SA" w:eastAsia="zh-CN"/>
    </w:rPr>
  </w:style>
  <w:style w:type="character" w:styleId="DefaultParagraphFont">
    <w:name w:val="Default Paragraph Font"/>
    <w:rPr/>
  </w:style>
  <w:style w:type="character" w:styleId="HeaderChar">
    <w:name w:val="Header Char"/>
    <w:basedOn w:val="DefaultParagraphFont"/>
    <w:rPr>
      <w:sz w:val="24"/>
      <w:szCs w:val="24"/>
    </w:rPr>
  </w:style>
  <w:style w:type="character" w:styleId="FooterChar">
    <w:name w:val="Footer Char"/>
    <w:basedOn w:val="DefaultParagraphFont"/>
    <w:rPr>
      <w:sz w:val="24"/>
      <w:szCs w:val="24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pPr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pPr>
      <w:tabs>
        <w:tab w:val="center" w:pos="4680" w:leader="none"/>
        <w:tab w:val="right" w:pos="9360" w:leader="none"/>
      </w:tabs>
    </w:pPr>
    <w:rPr/>
  </w:style>
  <w:style w:type="paragraph" w:styleId="FrameContents">
    <w:name w:val="Frame Contents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MS_tkts</Template>
  <TotalTime>660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2015-07-14T14:22:00Z</dcterms:created>
  <dc:creator>David Clar</dc:creator>
  <dc:language>en-IN</dc:language>
  <cp:lastModifiedBy>Blue Berry Labs</cp:lastModifiedBy>
  <cp:lastPrinted>2001-04-25T17:14:00Z</cp:lastPrinted>
  <dcterms:modified xsi:type="dcterms:W3CDTF">2015-07-14T14:22:00Z</dcterms:modified>
  <cp:revision>2</cp:revision>
  <dc:title>Event tickets</dc:title>
</cp:coreProperties>
</file>