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20"/>
        </w:rPr>
      </w:pPr>
    </w:p>
    <w:p>
      <w:pPr>
        <w:pStyle w:val="Title"/>
      </w:pPr>
      <w:r>
        <w:rPr/>
        <w:t>CAR</w:t>
      </w:r>
      <w:r>
        <w:rPr>
          <w:spacing w:val="-5"/>
        </w:rPr>
        <w:t> </w:t>
      </w:r>
      <w:r>
        <w:rPr/>
        <w:t>SALES</w:t>
      </w:r>
      <w:r>
        <w:rPr>
          <w:spacing w:val="-15"/>
        </w:rPr>
        <w:t> </w:t>
      </w:r>
      <w:r>
        <w:rPr/>
        <w:t>AGREEMENT</w:t>
      </w:r>
    </w:p>
    <w:p>
      <w:pPr>
        <w:pStyle w:val="BodyText"/>
        <w:spacing w:before="3"/>
        <w:rPr>
          <w:rFonts w:ascii="Arial"/>
          <w:b/>
          <w:sz w:val="70"/>
        </w:rPr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0" w:after="0"/>
        <w:ind w:left="420" w:right="0" w:hanging="309"/>
        <w:jc w:val="left"/>
      </w:pPr>
      <w:r>
        <w:rPr/>
        <w:t>THE</w:t>
      </w:r>
      <w:r>
        <w:rPr>
          <w:spacing w:val="-3"/>
        </w:rPr>
        <w:t> </w:t>
      </w:r>
      <w:r>
        <w:rPr/>
        <w:t>PARTIES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THIS</w:t>
      </w:r>
      <w:r>
        <w:rPr>
          <w:spacing w:val="-3"/>
        </w:rPr>
        <w:t> </w:t>
      </w:r>
      <w:r>
        <w:rPr/>
        <w:t>CAR</w:t>
      </w:r>
      <w:r>
        <w:rPr>
          <w:spacing w:val="-6"/>
        </w:rPr>
        <w:t> </w:t>
      </w:r>
      <w:r>
        <w:rPr/>
        <w:t>SALES</w:t>
      </w:r>
      <w:r>
        <w:rPr>
          <w:spacing w:val="-3"/>
        </w:rPr>
        <w:t> </w:t>
      </w:r>
      <w:r>
        <w:rPr/>
        <w:t>AGREEMENT</w:t>
      </w:r>
      <w:r>
        <w:rPr>
          <w:spacing w:val="-3"/>
        </w:rPr>
        <w:t> </w:t>
      </w:r>
      <w:r>
        <w:rPr/>
        <w:t>ARE:</w:t>
      </w:r>
    </w:p>
    <w:p>
      <w:pPr>
        <w:pStyle w:val="Heading2"/>
        <w:numPr>
          <w:ilvl w:val="1"/>
          <w:numId w:val="1"/>
        </w:numPr>
        <w:tabs>
          <w:tab w:pos="545" w:val="left" w:leader="none"/>
        </w:tabs>
        <w:spacing w:line="240" w:lineRule="auto" w:before="233" w:after="0"/>
        <w:ind w:left="544" w:right="0" w:hanging="433"/>
        <w:jc w:val="left"/>
      </w:pPr>
      <w:r>
        <w:rPr/>
        <w:t>THE</w:t>
      </w:r>
      <w:r>
        <w:rPr>
          <w:spacing w:val="-3"/>
        </w:rPr>
        <w:t> </w:t>
      </w:r>
      <w:r>
        <w:rPr/>
        <w:t>SELLER:</w:t>
      </w:r>
    </w:p>
    <w:p>
      <w:pPr>
        <w:pStyle w:val="BodyText"/>
        <w:spacing w:before="3"/>
        <w:rPr>
          <w:rFonts w:ascii="Arial"/>
          <w:b/>
          <w:sz w:val="27"/>
        </w:rPr>
      </w:pPr>
    </w:p>
    <w:p>
      <w:pPr>
        <w:pStyle w:val="Heading3"/>
        <w:spacing w:before="1"/>
      </w:pPr>
      <w:r>
        <w:rPr/>
        <w:t>First</w:t>
      </w:r>
      <w:r>
        <w:rPr>
          <w:spacing w:val="-4"/>
        </w:rPr>
        <w:t> </w:t>
      </w:r>
      <w:r>
        <w:rPr/>
        <w:t>Name(s):</w:t>
      </w:r>
      <w:r>
        <w:rPr>
          <w:spacing w:val="55"/>
        </w:rPr>
        <w:t> </w:t>
      </w:r>
      <w:r>
        <w:rPr/>
        <w:t>…………………………………………………………………………</w:t>
      </w:r>
    </w:p>
    <w:p>
      <w:pPr>
        <w:spacing w:before="127"/>
        <w:ind w:left="832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Surname: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………………………………………………………………………………..</w:t>
      </w:r>
    </w:p>
    <w:p>
      <w:pPr>
        <w:pStyle w:val="Heading3"/>
        <w:spacing w:before="127"/>
      </w:pPr>
      <w:r>
        <w:rPr/>
        <w:t>Identity</w:t>
      </w:r>
      <w:r>
        <w:rPr>
          <w:spacing w:val="-8"/>
        </w:rPr>
        <w:t> </w:t>
      </w:r>
      <w:r>
        <w:rPr/>
        <w:t>/Passport</w:t>
      </w:r>
      <w:r>
        <w:rPr>
          <w:spacing w:val="-7"/>
        </w:rPr>
        <w:t> </w:t>
      </w:r>
      <w:r>
        <w:rPr/>
        <w:t>(specify):</w:t>
      </w:r>
      <w:r>
        <w:rPr>
          <w:spacing w:val="-2"/>
        </w:rPr>
        <w:t> </w:t>
      </w:r>
      <w:r>
        <w:rPr/>
        <w:t>…………………………………………………………</w:t>
      </w:r>
    </w:p>
    <w:p>
      <w:pPr>
        <w:spacing w:before="127"/>
        <w:ind w:left="832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Physical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Address: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…………………………………………………………………….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8"/>
        <w:rPr>
          <w:rFonts w:ascii="Arial"/>
          <w:b/>
          <w:sz w:val="29"/>
        </w:rPr>
      </w:pPr>
    </w:p>
    <w:p>
      <w:pPr>
        <w:pStyle w:val="Heading2"/>
        <w:numPr>
          <w:ilvl w:val="1"/>
          <w:numId w:val="1"/>
        </w:numPr>
        <w:tabs>
          <w:tab w:pos="545" w:val="left" w:leader="none"/>
        </w:tabs>
        <w:spacing w:line="240" w:lineRule="auto" w:before="0" w:after="0"/>
        <w:ind w:left="544" w:right="0" w:hanging="433"/>
        <w:jc w:val="left"/>
      </w:pPr>
      <w:r>
        <w:rPr/>
        <w:t>THE</w:t>
      </w:r>
      <w:r>
        <w:rPr>
          <w:spacing w:val="-2"/>
        </w:rPr>
        <w:t> </w:t>
      </w:r>
      <w:r>
        <w:rPr/>
        <w:t>BUYER:</w:t>
      </w:r>
    </w:p>
    <w:p>
      <w:pPr>
        <w:pStyle w:val="BodyText"/>
        <w:spacing w:before="5"/>
        <w:rPr>
          <w:rFonts w:ascii="Arial"/>
          <w:b/>
          <w:sz w:val="29"/>
        </w:rPr>
      </w:pPr>
    </w:p>
    <w:p>
      <w:pPr>
        <w:pStyle w:val="Heading3"/>
      </w:pPr>
      <w:r>
        <w:rPr/>
        <w:t>First</w:t>
      </w:r>
      <w:r>
        <w:rPr>
          <w:spacing w:val="-5"/>
        </w:rPr>
        <w:t> </w:t>
      </w:r>
      <w:r>
        <w:rPr/>
        <w:t>Name(s):</w:t>
      </w:r>
      <w:r>
        <w:rPr>
          <w:spacing w:val="55"/>
        </w:rPr>
        <w:t> </w:t>
      </w:r>
      <w:r>
        <w:rPr/>
        <w:t>…………………………………………………………………………</w:t>
      </w:r>
    </w:p>
    <w:p>
      <w:pPr>
        <w:spacing w:before="128"/>
        <w:ind w:left="832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Surname: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……………………………………………………………………………….</w:t>
      </w:r>
    </w:p>
    <w:p>
      <w:pPr>
        <w:pStyle w:val="Heading3"/>
        <w:spacing w:before="127"/>
      </w:pPr>
      <w:r>
        <w:rPr/>
        <w:t>Identity</w:t>
      </w:r>
      <w:r>
        <w:rPr>
          <w:spacing w:val="-8"/>
        </w:rPr>
        <w:t> </w:t>
      </w:r>
      <w:r>
        <w:rPr/>
        <w:t>/Passport</w:t>
      </w:r>
      <w:r>
        <w:rPr>
          <w:spacing w:val="-7"/>
        </w:rPr>
        <w:t> </w:t>
      </w:r>
      <w:r>
        <w:rPr/>
        <w:t>(specify):</w:t>
      </w:r>
      <w:r>
        <w:rPr>
          <w:spacing w:val="-2"/>
        </w:rPr>
        <w:t> </w:t>
      </w:r>
      <w:r>
        <w:rPr/>
        <w:t>…………………………………………………………</w:t>
      </w:r>
    </w:p>
    <w:p>
      <w:pPr>
        <w:spacing w:before="123"/>
        <w:ind w:left="832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Physical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Address: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…………………………………………………………………….</w:t>
      </w:r>
    </w:p>
    <w:p>
      <w:pPr>
        <w:pStyle w:val="BodyText"/>
        <w:rPr>
          <w:rFonts w:ascii="Arial"/>
          <w:b/>
          <w:sz w:val="34"/>
        </w:rPr>
      </w:pPr>
    </w:p>
    <w:p>
      <w:pPr>
        <w:pStyle w:val="BodyText"/>
        <w:ind w:left="112"/>
      </w:pPr>
      <w:r>
        <w:rPr/>
        <w:t>The</w:t>
      </w:r>
      <w:r>
        <w:rPr>
          <w:spacing w:val="-2"/>
        </w:rPr>
        <w:t> </w:t>
      </w:r>
      <w:r>
        <w:rPr/>
        <w:t>parties</w:t>
      </w:r>
      <w:r>
        <w:rPr>
          <w:spacing w:val="-2"/>
        </w:rPr>
        <w:t> </w:t>
      </w:r>
      <w:r>
        <w:rPr/>
        <w:t>choose</w:t>
      </w:r>
      <w:r>
        <w:rPr>
          <w:spacing w:val="-2"/>
        </w:rPr>
        <w:t> </w:t>
      </w:r>
      <w:r>
        <w:rPr/>
        <w:t>the</w:t>
      </w:r>
      <w:r>
        <w:rPr>
          <w:spacing w:val="-5"/>
        </w:rPr>
        <w:t> </w:t>
      </w:r>
      <w:r>
        <w:rPr/>
        <w:t>above</w:t>
      </w:r>
      <w:r>
        <w:rPr>
          <w:spacing w:val="-6"/>
        </w:rPr>
        <w:t> </w:t>
      </w:r>
      <w:r>
        <w:rPr/>
        <w:t>stated</w:t>
      </w:r>
      <w:r>
        <w:rPr>
          <w:spacing w:val="-2"/>
        </w:rPr>
        <w:t> </w:t>
      </w:r>
      <w:r>
        <w:rPr/>
        <w:t>addresses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their</w:t>
      </w:r>
      <w:r>
        <w:rPr>
          <w:spacing w:val="-5"/>
        </w:rPr>
        <w:t> </w:t>
      </w:r>
      <w:r>
        <w:rPr/>
        <w:t>physical</w:t>
      </w:r>
      <w:r>
        <w:rPr>
          <w:spacing w:val="-4"/>
        </w:rPr>
        <w:t> </w:t>
      </w:r>
      <w:r>
        <w:rPr/>
        <w:t>addresses</w:t>
      </w:r>
      <w:r>
        <w:rPr>
          <w:spacing w:val="-2"/>
        </w:rPr>
        <w:t> </w:t>
      </w:r>
      <w:r>
        <w:rPr/>
        <w:t>at</w:t>
      </w:r>
      <w:r>
        <w:rPr>
          <w:spacing w:val="-4"/>
        </w:rPr>
        <w:t> </w:t>
      </w:r>
      <w:r>
        <w:rPr/>
        <w:t>which</w:t>
      </w:r>
      <w:r>
        <w:rPr>
          <w:spacing w:val="-2"/>
        </w:rPr>
        <w:t> </w:t>
      </w:r>
      <w:r>
        <w:rPr/>
        <w:t>legal</w:t>
      </w:r>
      <w:r>
        <w:rPr>
          <w:spacing w:val="-8"/>
        </w:rPr>
        <w:t> </w:t>
      </w:r>
      <w:r>
        <w:rPr/>
        <w:t>proceedings</w:t>
      </w:r>
      <w:r>
        <w:rPr>
          <w:spacing w:val="-58"/>
        </w:rPr>
        <w:t> </w:t>
      </w:r>
      <w:r>
        <w:rPr/>
        <w:t>may</w:t>
      </w:r>
      <w:r>
        <w:rPr>
          <w:spacing w:val="-5"/>
        </w:rPr>
        <w:t> </w:t>
      </w:r>
      <w:r>
        <w:rPr/>
        <w:t>be instituted.</w:t>
      </w:r>
    </w:p>
    <w:p>
      <w:pPr>
        <w:pStyle w:val="BodyText"/>
        <w:rPr>
          <w:sz w:val="24"/>
        </w:rPr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240" w:lineRule="auto" w:before="210" w:after="0"/>
        <w:ind w:left="420" w:right="0" w:hanging="309"/>
        <w:jc w:val="left"/>
      </w:pPr>
      <w:r>
        <w:rPr/>
        <w:t>THE</w:t>
      </w:r>
      <w:r>
        <w:rPr>
          <w:spacing w:val="-4"/>
        </w:rPr>
        <w:t> </w:t>
      </w:r>
      <w:r>
        <w:rPr/>
        <w:t>OBJECT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SALE</w:t>
      </w:r>
      <w:r>
        <w:rPr>
          <w:spacing w:val="-3"/>
        </w:rPr>
        <w:t> </w:t>
      </w:r>
      <w:r>
        <w:rPr/>
        <w:t>IS:</w:t>
      </w:r>
    </w:p>
    <w:p>
      <w:pPr>
        <w:pStyle w:val="BodyText"/>
        <w:spacing w:before="2"/>
        <w:rPr>
          <w:rFonts w:ascii="Arial"/>
          <w:b/>
          <w:i/>
          <w:sz w:val="32"/>
        </w:rPr>
      </w:pPr>
    </w:p>
    <w:p>
      <w:pPr>
        <w:pStyle w:val="Heading3"/>
        <w:spacing w:before="1"/>
      </w:pPr>
      <w:r>
        <w:rPr/>
        <w:t>2.1</w:t>
      </w:r>
      <w:r>
        <w:rPr>
          <w:spacing w:val="-4"/>
        </w:rPr>
        <w:t> </w:t>
      </w:r>
      <w:r>
        <w:rPr/>
        <w:t>Type</w:t>
      </w:r>
      <w:r>
        <w:rPr>
          <w:spacing w:val="1"/>
        </w:rPr>
        <w:t> </w:t>
      </w:r>
      <w:r>
        <w:rPr/>
        <w:t>of</w:t>
      </w:r>
      <w:r>
        <w:rPr>
          <w:spacing w:val="-2"/>
        </w:rPr>
        <w:t> </w:t>
      </w:r>
      <w:r>
        <w:rPr/>
        <w:t>Vehicle:</w:t>
      </w:r>
      <w:r>
        <w:rPr>
          <w:spacing w:val="-2"/>
        </w:rPr>
        <w:t> </w:t>
      </w:r>
      <w:r>
        <w:rPr/>
        <w:t>…………………………………………………………………..……………..</w:t>
      </w:r>
    </w:p>
    <w:p>
      <w:pPr>
        <w:pStyle w:val="BodyText"/>
        <w:spacing w:before="8"/>
        <w:rPr>
          <w:rFonts w:ascii="Arial"/>
          <w:b/>
          <w:sz w:val="26"/>
        </w:rPr>
      </w:pPr>
    </w:p>
    <w:p>
      <w:pPr>
        <w:spacing w:before="0"/>
        <w:ind w:left="832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2.2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Make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and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Model: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………………………………………………………………….…………….</w:t>
      </w:r>
    </w:p>
    <w:p>
      <w:pPr>
        <w:pStyle w:val="BodyText"/>
        <w:spacing w:before="8"/>
        <w:rPr>
          <w:rFonts w:ascii="Arial"/>
          <w:b/>
          <w:sz w:val="26"/>
        </w:rPr>
      </w:pPr>
    </w:p>
    <w:p>
      <w:pPr>
        <w:pStyle w:val="Heading3"/>
      </w:pPr>
      <w:r>
        <w:rPr/>
        <w:t>2.3</w:t>
      </w:r>
      <w:r>
        <w:rPr>
          <w:spacing w:val="-3"/>
        </w:rPr>
        <w:t> </w:t>
      </w:r>
      <w:r>
        <w:rPr/>
        <w:t>Color:</w:t>
      </w:r>
      <w:r>
        <w:rPr>
          <w:spacing w:val="-6"/>
        </w:rPr>
        <w:t> </w:t>
      </w:r>
      <w:r>
        <w:rPr/>
        <w:t>……………………………………………………………………………….……………..</w:t>
      </w:r>
    </w:p>
    <w:p>
      <w:pPr>
        <w:pStyle w:val="BodyText"/>
        <w:spacing w:before="8"/>
        <w:rPr>
          <w:rFonts w:ascii="Arial"/>
          <w:b/>
          <w:sz w:val="26"/>
        </w:rPr>
      </w:pPr>
    </w:p>
    <w:p>
      <w:pPr>
        <w:spacing w:before="0"/>
        <w:ind w:left="832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2.4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Year: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………………………………………………………………………………...…………….</w:t>
      </w:r>
    </w:p>
    <w:p>
      <w:pPr>
        <w:pStyle w:val="BodyText"/>
        <w:spacing w:before="8"/>
        <w:rPr>
          <w:rFonts w:ascii="Arial"/>
          <w:b/>
          <w:sz w:val="26"/>
        </w:rPr>
      </w:pPr>
    </w:p>
    <w:p>
      <w:pPr>
        <w:pStyle w:val="Heading3"/>
      </w:pPr>
      <w:r>
        <w:rPr/>
        <w:t>2.5</w:t>
      </w:r>
      <w:r>
        <w:rPr>
          <w:spacing w:val="-4"/>
        </w:rPr>
        <w:t> </w:t>
      </w:r>
      <w:r>
        <w:rPr/>
        <w:t>Registration</w:t>
      </w:r>
      <w:r>
        <w:rPr>
          <w:spacing w:val="-3"/>
        </w:rPr>
        <w:t> </w:t>
      </w:r>
      <w:r>
        <w:rPr/>
        <w:t>Number:</w:t>
      </w:r>
      <w:r>
        <w:rPr>
          <w:spacing w:val="-6"/>
        </w:rPr>
        <w:t> </w:t>
      </w:r>
      <w:r>
        <w:rPr/>
        <w:t>…………………………………………………………….…………….</w:t>
      </w:r>
    </w:p>
    <w:p>
      <w:pPr>
        <w:pStyle w:val="BodyText"/>
        <w:spacing w:before="8"/>
        <w:rPr>
          <w:rFonts w:ascii="Arial"/>
          <w:b/>
          <w:sz w:val="26"/>
        </w:rPr>
      </w:pPr>
    </w:p>
    <w:p>
      <w:pPr>
        <w:spacing w:before="0"/>
        <w:ind w:left="832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2.6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Engine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Number: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…………………………………………………………………………………</w:t>
      </w:r>
    </w:p>
    <w:p>
      <w:pPr>
        <w:pStyle w:val="BodyText"/>
        <w:spacing w:before="9"/>
        <w:rPr>
          <w:rFonts w:ascii="Arial"/>
          <w:b/>
          <w:sz w:val="26"/>
        </w:rPr>
      </w:pPr>
    </w:p>
    <w:p>
      <w:pPr>
        <w:pStyle w:val="Heading3"/>
      </w:pPr>
      <w:r>
        <w:rPr/>
        <w:t>2.7</w:t>
      </w:r>
      <w:r>
        <w:rPr>
          <w:spacing w:val="-3"/>
        </w:rPr>
        <w:t> </w:t>
      </w:r>
      <w:r>
        <w:rPr/>
        <w:t>Chassis</w:t>
      </w:r>
      <w:r>
        <w:rPr>
          <w:spacing w:val="-2"/>
        </w:rPr>
        <w:t> </w:t>
      </w:r>
      <w:r>
        <w:rPr/>
        <w:t>Number:</w:t>
      </w:r>
      <w:r>
        <w:rPr>
          <w:spacing w:val="-5"/>
        </w:rPr>
        <w:t> </w:t>
      </w:r>
      <w:r>
        <w:rPr/>
        <w:t>………………………………………………………………………………..</w:t>
      </w:r>
    </w:p>
    <w:p>
      <w:pPr>
        <w:pStyle w:val="BodyText"/>
        <w:spacing w:before="8"/>
        <w:rPr>
          <w:rFonts w:ascii="Arial"/>
          <w:b/>
          <w:sz w:val="26"/>
        </w:rPr>
      </w:pPr>
    </w:p>
    <w:p>
      <w:pPr>
        <w:spacing w:before="0"/>
        <w:ind w:left="832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2.8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Odometer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Reading: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……………………………………………………………………………..</w:t>
      </w:r>
    </w:p>
    <w:p>
      <w:pPr>
        <w:spacing w:after="0"/>
        <w:jc w:val="left"/>
        <w:rPr>
          <w:rFonts w:ascii="Arial" w:hAnsi="Arial"/>
          <w:sz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720" w:footer="704" w:top="1280" w:bottom="900" w:left="1060" w:right="960"/>
          <w:pgNumType w:start="1"/>
        </w:sectPr>
      </w:pPr>
    </w:p>
    <w:p>
      <w:pPr>
        <w:pStyle w:val="BodyText"/>
        <w:spacing w:before="7"/>
        <w:rPr>
          <w:rFonts w:ascii="Arial"/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01" w:val="left" w:leader="none"/>
        </w:tabs>
        <w:spacing w:line="240" w:lineRule="auto" w:before="91" w:after="0"/>
        <w:ind w:left="400" w:right="0" w:hanging="289"/>
        <w:jc w:val="left"/>
        <w:rPr>
          <w:rFonts w:ascii="Arial"/>
          <w:b/>
          <w:sz w:val="26"/>
        </w:rPr>
      </w:pPr>
      <w:r>
        <w:rPr>
          <w:rFonts w:ascii="Arial"/>
          <w:b/>
          <w:sz w:val="26"/>
        </w:rPr>
        <w:t>OWNERSHIP:</w:t>
      </w: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40" w:lineRule="auto" w:before="71" w:after="0"/>
        <w:ind w:left="832" w:right="661" w:firstLine="0"/>
        <w:jc w:val="left"/>
        <w:rPr>
          <w:sz w:val="22"/>
        </w:rPr>
      </w:pPr>
      <w:r>
        <w:rPr>
          <w:sz w:val="22"/>
        </w:rPr>
        <w:t>The Seller guarantees that he/she is the true and lawful owner of the above-described</w:t>
      </w:r>
      <w:r>
        <w:rPr>
          <w:spacing w:val="-59"/>
          <w:sz w:val="22"/>
        </w:rPr>
        <w:t> </w:t>
      </w:r>
      <w:r>
        <w:rPr>
          <w:sz w:val="22"/>
        </w:rPr>
        <w:t>vehicle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it is</w:t>
      </w:r>
      <w:r>
        <w:rPr>
          <w:spacing w:val="4"/>
          <w:sz w:val="22"/>
        </w:rPr>
        <w:t> </w:t>
      </w:r>
      <w:r>
        <w:rPr>
          <w:sz w:val="22"/>
        </w:rPr>
        <w:t>free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encumbrances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any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claims.</w:t>
      </w:r>
    </w:p>
    <w:p>
      <w:pPr>
        <w:pStyle w:val="BodyText"/>
        <w:rPr>
          <w:sz w:val="24"/>
        </w:rPr>
      </w:pPr>
    </w:p>
    <w:p>
      <w:pPr>
        <w:pStyle w:val="Heading3"/>
        <w:numPr>
          <w:ilvl w:val="0"/>
          <w:numId w:val="1"/>
        </w:numPr>
        <w:tabs>
          <w:tab w:pos="357" w:val="left" w:leader="none"/>
        </w:tabs>
        <w:spacing w:line="240" w:lineRule="auto" w:before="211" w:after="0"/>
        <w:ind w:left="356" w:right="0" w:hanging="245"/>
        <w:jc w:val="left"/>
      </w:pPr>
      <w:r>
        <w:rPr/>
        <w:t>WARRANTY:</w:t>
      </w: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40" w:lineRule="auto" w:before="67" w:after="0"/>
        <w:ind w:left="832" w:right="161" w:firstLine="0"/>
        <w:jc w:val="left"/>
        <w:rPr>
          <w:sz w:val="22"/>
        </w:rPr>
      </w:pPr>
      <w:r>
        <w:rPr>
          <w:sz w:val="22"/>
        </w:rPr>
        <w:t>The Seller warrants that at the date of signature of this agreement there are no outstanding</w:t>
      </w:r>
      <w:r>
        <w:rPr>
          <w:spacing w:val="-59"/>
          <w:sz w:val="22"/>
        </w:rPr>
        <w:t> </w:t>
      </w:r>
      <w:r>
        <w:rPr>
          <w:sz w:val="22"/>
        </w:rPr>
        <w:t>Government fees or taxes or other penalties outstanding against the registration of the vehicle</w:t>
      </w:r>
      <w:r>
        <w:rPr>
          <w:spacing w:val="1"/>
          <w:sz w:val="22"/>
        </w:rPr>
        <w:t> </w:t>
      </w:r>
      <w:r>
        <w:rPr>
          <w:sz w:val="22"/>
        </w:rPr>
        <w:t>sold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4"/>
          <w:sz w:val="22"/>
        </w:rPr>
        <w:t> </w:t>
      </w:r>
      <w:r>
        <w:rPr>
          <w:sz w:val="22"/>
        </w:rPr>
        <w:t>terms of</w:t>
      </w:r>
      <w:r>
        <w:rPr>
          <w:spacing w:val="-3"/>
          <w:sz w:val="22"/>
        </w:rPr>
        <w:t> </w:t>
      </w:r>
      <w:r>
        <w:rPr>
          <w:sz w:val="22"/>
        </w:rPr>
        <w:t>this agreement.</w:t>
      </w:r>
    </w:p>
    <w:p>
      <w:pPr>
        <w:pStyle w:val="BodyText"/>
        <w:rPr>
          <w:sz w:val="24"/>
        </w:rPr>
      </w:pPr>
    </w:p>
    <w:p>
      <w:pPr>
        <w:pStyle w:val="Heading3"/>
        <w:numPr>
          <w:ilvl w:val="0"/>
          <w:numId w:val="1"/>
        </w:numPr>
        <w:tabs>
          <w:tab w:pos="357" w:val="left" w:leader="none"/>
        </w:tabs>
        <w:spacing w:line="240" w:lineRule="auto" w:before="213" w:after="0"/>
        <w:ind w:left="356" w:right="0" w:hanging="245"/>
        <w:jc w:val="left"/>
      </w:pPr>
      <w:r>
        <w:rPr/>
        <w:t>NO</w:t>
      </w:r>
      <w:r>
        <w:rPr>
          <w:spacing w:val="-4"/>
        </w:rPr>
        <w:t> </w:t>
      </w:r>
      <w:r>
        <w:rPr/>
        <w:t>WARRANTIES</w:t>
      </w:r>
      <w:r>
        <w:rPr>
          <w:spacing w:val="-3"/>
        </w:rPr>
        <w:t> </w:t>
      </w:r>
      <w:r>
        <w:rPr/>
        <w:t>OR</w:t>
      </w:r>
      <w:r>
        <w:rPr>
          <w:spacing w:val="-4"/>
        </w:rPr>
        <w:t> </w:t>
      </w:r>
      <w:r>
        <w:rPr/>
        <w:t>GUARANTEES:</w:t>
      </w: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40" w:lineRule="auto" w:before="63" w:after="0"/>
        <w:ind w:left="832" w:right="153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Seller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5"/>
          <w:sz w:val="22"/>
        </w:rPr>
        <w:t> </w:t>
      </w:r>
      <w:r>
        <w:rPr>
          <w:sz w:val="22"/>
        </w:rPr>
        <w:t>his/her</w:t>
      </w:r>
      <w:r>
        <w:rPr>
          <w:spacing w:val="-4"/>
          <w:sz w:val="22"/>
        </w:rPr>
        <w:t> </w:t>
      </w:r>
      <w:r>
        <w:rPr>
          <w:sz w:val="22"/>
        </w:rPr>
        <w:t>agent</w:t>
      </w:r>
      <w:r>
        <w:rPr>
          <w:spacing w:val="-4"/>
          <w:sz w:val="22"/>
        </w:rPr>
        <w:t> </w:t>
      </w:r>
      <w:r>
        <w:rPr>
          <w:sz w:val="22"/>
        </w:rPr>
        <w:t>gives</w:t>
      </w:r>
      <w:r>
        <w:rPr>
          <w:spacing w:val="-5"/>
          <w:sz w:val="22"/>
        </w:rPr>
        <w:t> </w:t>
      </w:r>
      <w:r>
        <w:rPr>
          <w:sz w:val="22"/>
        </w:rPr>
        <w:t>no</w:t>
      </w:r>
      <w:r>
        <w:rPr>
          <w:spacing w:val="-2"/>
          <w:sz w:val="22"/>
        </w:rPr>
        <w:t> </w:t>
      </w:r>
      <w:r>
        <w:rPr>
          <w:sz w:val="22"/>
        </w:rPr>
        <w:t>warranty</w:t>
      </w:r>
      <w:r>
        <w:rPr>
          <w:spacing w:val="-5"/>
          <w:sz w:val="22"/>
        </w:rPr>
        <w:t> </w:t>
      </w:r>
      <w:r>
        <w:rPr>
          <w:sz w:val="22"/>
        </w:rPr>
        <w:t>or</w:t>
      </w:r>
      <w:r>
        <w:rPr>
          <w:spacing w:val="-4"/>
          <w:sz w:val="22"/>
        </w:rPr>
        <w:t> </w:t>
      </w:r>
      <w:r>
        <w:rPr>
          <w:sz w:val="22"/>
        </w:rPr>
        <w:t>guarantee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-4"/>
          <w:sz w:val="22"/>
        </w:rPr>
        <w:t> </w:t>
      </w:r>
      <w:r>
        <w:rPr>
          <w:sz w:val="22"/>
        </w:rPr>
        <w:t>than</w:t>
      </w:r>
      <w:r>
        <w:rPr>
          <w:spacing w:val="-2"/>
          <w:sz w:val="22"/>
        </w:rPr>
        <w:t> </w:t>
      </w:r>
      <w:r>
        <w:rPr>
          <w:sz w:val="22"/>
        </w:rPr>
        <w:t>those</w:t>
      </w:r>
      <w:r>
        <w:rPr>
          <w:spacing w:val="-1"/>
          <w:sz w:val="22"/>
        </w:rPr>
        <w:t> </w:t>
      </w:r>
      <w:r>
        <w:rPr>
          <w:sz w:val="22"/>
        </w:rPr>
        <w:t>specified</w:t>
      </w:r>
      <w:r>
        <w:rPr>
          <w:spacing w:val="3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3.1</w:t>
      </w:r>
      <w:r>
        <w:rPr>
          <w:spacing w:val="-58"/>
          <w:sz w:val="22"/>
        </w:rPr>
        <w:t> </w:t>
      </w:r>
      <w:r>
        <w:rPr>
          <w:sz w:val="22"/>
        </w:rPr>
        <w:t>and 4.1</w:t>
      </w:r>
    </w:p>
    <w:p>
      <w:pPr>
        <w:pStyle w:val="BodyText"/>
        <w:rPr>
          <w:sz w:val="24"/>
        </w:rPr>
      </w:pPr>
    </w:p>
    <w:p>
      <w:pPr>
        <w:pStyle w:val="Heading3"/>
        <w:numPr>
          <w:ilvl w:val="0"/>
          <w:numId w:val="1"/>
        </w:numPr>
        <w:tabs>
          <w:tab w:pos="357" w:val="left" w:leader="none"/>
        </w:tabs>
        <w:spacing w:line="240" w:lineRule="auto" w:before="214" w:after="0"/>
        <w:ind w:left="356" w:right="0" w:hanging="245"/>
        <w:jc w:val="left"/>
      </w:pPr>
      <w:r>
        <w:rPr/>
        <w:t>DISCLAIMER:</w:t>
      </w: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40" w:lineRule="auto" w:before="63" w:after="0"/>
        <w:ind w:left="832" w:right="195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vehicle</w:t>
      </w:r>
      <w:r>
        <w:rPr>
          <w:spacing w:val="3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sold</w:t>
      </w:r>
      <w:r>
        <w:rPr>
          <w:spacing w:val="-1"/>
          <w:sz w:val="22"/>
        </w:rPr>
        <w:t> </w:t>
      </w:r>
      <w:r>
        <w:rPr>
          <w:sz w:val="22"/>
        </w:rPr>
        <w:t>"As-Is"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seller</w:t>
      </w:r>
      <w:r>
        <w:rPr>
          <w:spacing w:val="-4"/>
          <w:sz w:val="22"/>
        </w:rPr>
        <w:t> </w:t>
      </w:r>
      <w:r>
        <w:rPr>
          <w:sz w:val="22"/>
        </w:rPr>
        <w:t>shall</w:t>
      </w:r>
      <w:r>
        <w:rPr>
          <w:spacing w:val="-4"/>
          <w:sz w:val="22"/>
        </w:rPr>
        <w:t> </w:t>
      </w:r>
      <w:r>
        <w:rPr>
          <w:sz w:val="22"/>
        </w:rPr>
        <w:t>not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liable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any</w:t>
      </w:r>
      <w:r>
        <w:rPr>
          <w:spacing w:val="-6"/>
          <w:sz w:val="22"/>
        </w:rPr>
        <w:t> </w:t>
      </w:r>
      <w:r>
        <w:rPr>
          <w:sz w:val="22"/>
        </w:rPr>
        <w:t>defects,</w:t>
      </w:r>
      <w:r>
        <w:rPr>
          <w:spacing w:val="-4"/>
          <w:sz w:val="22"/>
        </w:rPr>
        <w:t> </w:t>
      </w:r>
      <w:r>
        <w:rPr>
          <w:sz w:val="22"/>
        </w:rPr>
        <w:t>patent, latent</w:t>
      </w:r>
      <w:r>
        <w:rPr>
          <w:spacing w:val="-5"/>
          <w:sz w:val="22"/>
        </w:rPr>
        <w:t> </w:t>
      </w:r>
      <w:r>
        <w:rPr>
          <w:sz w:val="22"/>
        </w:rPr>
        <w:t>or</w:t>
      </w:r>
      <w:r>
        <w:rPr>
          <w:spacing w:val="-58"/>
          <w:sz w:val="22"/>
        </w:rPr>
        <w:t> </w:t>
      </w:r>
      <w:r>
        <w:rPr>
          <w:sz w:val="22"/>
        </w:rPr>
        <w:t>otherwise.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40" w:lineRule="auto" w:before="0" w:after="0"/>
        <w:ind w:left="832" w:right="101" w:firstLine="0"/>
        <w:jc w:val="left"/>
        <w:rPr>
          <w:sz w:val="22"/>
        </w:rPr>
      </w:pPr>
      <w:r>
        <w:rPr>
          <w:sz w:val="22"/>
        </w:rPr>
        <w:t>The Buyer admits having inspected the vehicle to his/her satisfaction and that no</w:t>
      </w:r>
      <w:r>
        <w:rPr>
          <w:spacing w:val="1"/>
          <w:sz w:val="22"/>
        </w:rPr>
        <w:t> </w:t>
      </w:r>
      <w:r>
        <w:rPr>
          <w:sz w:val="22"/>
        </w:rPr>
        <w:t>guarantees or warranties of any nature were expressed or implied by the Seller or his/her agent</w:t>
      </w:r>
      <w:r>
        <w:rPr>
          <w:spacing w:val="-59"/>
          <w:sz w:val="22"/>
        </w:rPr>
        <w:t> </w:t>
      </w:r>
      <w:r>
        <w:rPr>
          <w:sz w:val="22"/>
        </w:rPr>
        <w:t>regarding</w:t>
      </w:r>
      <w:r>
        <w:rPr>
          <w:spacing w:val="-1"/>
          <w:sz w:val="22"/>
        </w:rPr>
        <w:t> </w:t>
      </w:r>
      <w:r>
        <w:rPr>
          <w:sz w:val="22"/>
        </w:rPr>
        <w:t>its condition or</w:t>
      </w:r>
      <w:r>
        <w:rPr>
          <w:spacing w:val="-3"/>
          <w:sz w:val="22"/>
        </w:rPr>
        <w:t> </w:t>
      </w:r>
      <w:r>
        <w:rPr>
          <w:sz w:val="22"/>
        </w:rPr>
        <w:t>quality.</w:t>
      </w:r>
    </w:p>
    <w:p>
      <w:pPr>
        <w:pStyle w:val="BodyText"/>
        <w:rPr>
          <w:sz w:val="24"/>
        </w:rPr>
      </w:pPr>
    </w:p>
    <w:p>
      <w:pPr>
        <w:pStyle w:val="Heading3"/>
        <w:numPr>
          <w:ilvl w:val="0"/>
          <w:numId w:val="1"/>
        </w:numPr>
        <w:tabs>
          <w:tab w:pos="357" w:val="left" w:leader="none"/>
        </w:tabs>
        <w:spacing w:line="240" w:lineRule="auto" w:before="214" w:after="0"/>
        <w:ind w:left="356" w:right="0" w:hanging="245"/>
        <w:jc w:val="left"/>
      </w:pPr>
      <w:r>
        <w:rPr/>
        <w:t>LEGAL</w:t>
      </w:r>
      <w:r>
        <w:rPr>
          <w:spacing w:val="-1"/>
        </w:rPr>
        <w:t> </w:t>
      </w:r>
      <w:r>
        <w:rPr/>
        <w:t>AGE:</w:t>
      </w: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40" w:lineRule="auto" w:before="63" w:after="0"/>
        <w:ind w:left="1200" w:right="0" w:hanging="369"/>
        <w:jc w:val="left"/>
        <w:rPr>
          <w:sz w:val="22"/>
        </w:rPr>
      </w:pP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Buyer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legal</w:t>
      </w:r>
      <w:r>
        <w:rPr>
          <w:spacing w:val="-8"/>
          <w:sz w:val="22"/>
        </w:rPr>
        <w:t> </w:t>
      </w:r>
      <w:r>
        <w:rPr>
          <w:sz w:val="22"/>
        </w:rPr>
        <w:t>age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legally</w:t>
      </w:r>
      <w:r>
        <w:rPr>
          <w:spacing w:val="-2"/>
          <w:sz w:val="22"/>
        </w:rPr>
        <w:t> </w:t>
      </w:r>
      <w:r>
        <w:rPr>
          <w:sz w:val="22"/>
        </w:rPr>
        <w:t>competent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enter</w:t>
      </w:r>
      <w:r>
        <w:rPr>
          <w:spacing w:val="-4"/>
          <w:sz w:val="22"/>
        </w:rPr>
        <w:t> </w:t>
      </w:r>
      <w:r>
        <w:rPr>
          <w:sz w:val="22"/>
        </w:rPr>
        <w:t>into</w:t>
      </w:r>
      <w:r>
        <w:rPr>
          <w:spacing w:val="-2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agreement.</w:t>
      </w:r>
    </w:p>
    <w:p>
      <w:pPr>
        <w:pStyle w:val="BodyText"/>
        <w:rPr>
          <w:sz w:val="24"/>
        </w:rPr>
      </w:pPr>
    </w:p>
    <w:p>
      <w:pPr>
        <w:pStyle w:val="Heading3"/>
        <w:numPr>
          <w:ilvl w:val="0"/>
          <w:numId w:val="1"/>
        </w:numPr>
        <w:tabs>
          <w:tab w:pos="357" w:val="left" w:leader="none"/>
        </w:tabs>
        <w:spacing w:line="240" w:lineRule="auto" w:before="211" w:after="0"/>
        <w:ind w:left="356" w:right="0" w:hanging="245"/>
        <w:jc w:val="left"/>
      </w:pPr>
      <w:r>
        <w:rPr/>
        <w:t>TRANSFER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OWNERSHIP AND</w:t>
      </w:r>
      <w:r>
        <w:rPr>
          <w:spacing w:val="-4"/>
        </w:rPr>
        <w:t> </w:t>
      </w:r>
      <w:r>
        <w:rPr/>
        <w:t>COSTS:</w:t>
      </w: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40" w:lineRule="auto" w:before="67" w:after="0"/>
        <w:ind w:left="832" w:right="111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Parties</w:t>
      </w:r>
      <w:r>
        <w:rPr>
          <w:spacing w:val="-2"/>
          <w:sz w:val="22"/>
        </w:rPr>
        <w:t> </w:t>
      </w:r>
      <w:r>
        <w:rPr>
          <w:sz w:val="22"/>
        </w:rPr>
        <w:t>agree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sign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8"/>
          <w:sz w:val="22"/>
        </w:rPr>
        <w:t> </w:t>
      </w:r>
      <w:r>
        <w:rPr>
          <w:sz w:val="22"/>
        </w:rPr>
        <w:t>documents</w:t>
      </w:r>
      <w:r>
        <w:rPr>
          <w:spacing w:val="-2"/>
          <w:sz w:val="22"/>
        </w:rPr>
        <w:t> </w:t>
      </w:r>
      <w:r>
        <w:rPr>
          <w:sz w:val="22"/>
        </w:rPr>
        <w:t>necessary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transfer</w:t>
      </w:r>
      <w:r>
        <w:rPr>
          <w:spacing w:val="-5"/>
          <w:sz w:val="22"/>
        </w:rPr>
        <w:t> </w:t>
      </w:r>
      <w:r>
        <w:rPr>
          <w:sz w:val="22"/>
        </w:rPr>
        <w:t>ownership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vehicle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58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Seller onto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name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Buyer</w:t>
      </w:r>
      <w:r>
        <w:rPr>
          <w:spacing w:val="-5"/>
          <w:sz w:val="22"/>
        </w:rPr>
        <w:t> </w:t>
      </w:r>
      <w:r>
        <w:rPr>
          <w:sz w:val="22"/>
        </w:rPr>
        <w:t>within</w:t>
      </w:r>
      <w:r>
        <w:rPr>
          <w:spacing w:val="-1"/>
          <w:sz w:val="22"/>
        </w:rPr>
        <w:t> </w:t>
      </w:r>
      <w:r>
        <w:rPr>
          <w:sz w:val="22"/>
        </w:rPr>
        <w:t>7</w:t>
      </w:r>
      <w:r>
        <w:rPr>
          <w:spacing w:val="-1"/>
          <w:sz w:val="22"/>
        </w:rPr>
        <w:t> </w:t>
      </w:r>
      <w:r>
        <w:rPr>
          <w:sz w:val="22"/>
        </w:rPr>
        <w:t>(SEVEN)</w:t>
      </w:r>
      <w:r>
        <w:rPr>
          <w:spacing w:val="-4"/>
          <w:sz w:val="22"/>
        </w:rPr>
        <w:t> </w:t>
      </w:r>
      <w:r>
        <w:rPr>
          <w:sz w:val="22"/>
        </w:rPr>
        <w:t>days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signing</w:t>
      </w:r>
      <w:r>
        <w:rPr>
          <w:spacing w:val="-1"/>
          <w:sz w:val="22"/>
        </w:rPr>
        <w:t> </w:t>
      </w:r>
      <w:r>
        <w:rPr>
          <w:sz w:val="22"/>
        </w:rPr>
        <w:t>this</w:t>
      </w:r>
      <w:r>
        <w:rPr>
          <w:spacing w:val="-1"/>
          <w:sz w:val="22"/>
        </w:rPr>
        <w:t> </w:t>
      </w:r>
      <w:r>
        <w:rPr>
          <w:sz w:val="22"/>
        </w:rPr>
        <w:t>agreement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sale.</w:t>
      </w: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42" w:lineRule="auto" w:before="0" w:after="0"/>
        <w:ind w:left="832" w:right="396" w:firstLine="0"/>
        <w:jc w:val="left"/>
        <w:rPr>
          <w:sz w:val="22"/>
        </w:rPr>
      </w:pPr>
      <w:r>
        <w:rPr>
          <w:sz w:val="22"/>
        </w:rPr>
        <w:t>The Buyer shall be liable for all costs relating to the registration of the vehicle into his/her</w:t>
      </w:r>
      <w:r>
        <w:rPr>
          <w:spacing w:val="-60"/>
          <w:sz w:val="22"/>
        </w:rPr>
        <w:t> </w:t>
      </w:r>
      <w:r>
        <w:rPr>
          <w:sz w:val="22"/>
        </w:rPr>
        <w:t>name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all</w:t>
      </w:r>
      <w:r>
        <w:rPr>
          <w:spacing w:val="-7"/>
          <w:sz w:val="22"/>
        </w:rPr>
        <w:t> </w:t>
      </w:r>
      <w:r>
        <w:rPr>
          <w:sz w:val="22"/>
        </w:rPr>
        <w:t>costs</w:t>
      </w:r>
      <w:r>
        <w:rPr>
          <w:spacing w:val="-1"/>
          <w:sz w:val="22"/>
        </w:rPr>
        <w:t> </w:t>
      </w:r>
      <w:r>
        <w:rPr>
          <w:sz w:val="22"/>
        </w:rPr>
        <w:t>relating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3"/>
          <w:sz w:val="22"/>
        </w:rPr>
        <w:t> </w:t>
      </w:r>
      <w:r>
        <w:rPr>
          <w:sz w:val="22"/>
        </w:rPr>
        <w:t>Transfer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Ownership</w:t>
      </w:r>
      <w:r>
        <w:rPr>
          <w:spacing w:val="3"/>
          <w:sz w:val="22"/>
        </w:rPr>
        <w:t> </w:t>
      </w:r>
      <w:r>
        <w:rPr>
          <w:sz w:val="22"/>
        </w:rPr>
        <w:t>Traffic</w:t>
      </w:r>
      <w:r>
        <w:rPr>
          <w:spacing w:val="-1"/>
          <w:sz w:val="22"/>
        </w:rPr>
        <w:t> </w:t>
      </w:r>
      <w:r>
        <w:rPr>
          <w:sz w:val="22"/>
        </w:rPr>
        <w:t>Act</w:t>
      </w:r>
      <w:r>
        <w:rPr>
          <w:spacing w:val="-4"/>
          <w:sz w:val="22"/>
        </w:rPr>
        <w:t> </w:t>
      </w:r>
      <w:r>
        <w:rPr>
          <w:sz w:val="22"/>
        </w:rPr>
        <w:t>(Cap.</w:t>
      </w:r>
      <w:r>
        <w:rPr>
          <w:spacing w:val="-4"/>
          <w:sz w:val="22"/>
        </w:rPr>
        <w:t> </w:t>
      </w:r>
      <w:r>
        <w:rPr>
          <w:sz w:val="22"/>
        </w:rPr>
        <w:t>403,</w:t>
      </w:r>
      <w:r>
        <w:rPr>
          <w:spacing w:val="-4"/>
          <w:sz w:val="22"/>
        </w:rPr>
        <w:t> </w:t>
      </w:r>
      <w:r>
        <w:rPr>
          <w:sz w:val="22"/>
        </w:rPr>
        <w:t>Section</w:t>
      </w:r>
      <w:r>
        <w:rPr>
          <w:spacing w:val="-1"/>
          <w:sz w:val="22"/>
        </w:rPr>
        <w:t> </w:t>
      </w:r>
      <w:r>
        <w:rPr>
          <w:sz w:val="22"/>
        </w:rPr>
        <w:t>9)</w:t>
      </w:r>
    </w:p>
    <w:p>
      <w:pPr>
        <w:pStyle w:val="BodyText"/>
        <w:rPr>
          <w:sz w:val="24"/>
        </w:rPr>
      </w:pPr>
    </w:p>
    <w:p>
      <w:pPr>
        <w:pStyle w:val="Heading3"/>
        <w:numPr>
          <w:ilvl w:val="0"/>
          <w:numId w:val="1"/>
        </w:numPr>
        <w:tabs>
          <w:tab w:pos="357" w:val="left" w:leader="none"/>
        </w:tabs>
        <w:spacing w:line="240" w:lineRule="auto" w:before="209" w:after="0"/>
        <w:ind w:left="356" w:right="0" w:hanging="245"/>
        <w:jc w:val="left"/>
      </w:pPr>
      <w:r>
        <w:rPr/>
        <w:t>PURCHASE</w:t>
      </w:r>
      <w:r>
        <w:rPr>
          <w:spacing w:val="-5"/>
        </w:rPr>
        <w:t> </w:t>
      </w:r>
      <w:r>
        <w:rPr/>
        <w:t>PRICE:</w:t>
      </w:r>
    </w:p>
    <w:p>
      <w:pPr>
        <w:pStyle w:val="ListParagraph"/>
        <w:numPr>
          <w:ilvl w:val="1"/>
          <w:numId w:val="1"/>
        </w:numPr>
        <w:tabs>
          <w:tab w:pos="1201" w:val="left" w:leader="none"/>
          <w:tab w:pos="9087" w:val="left" w:leader="none"/>
        </w:tabs>
        <w:spacing w:line="240" w:lineRule="auto" w:before="64" w:after="0"/>
        <w:ind w:left="1200" w:right="0" w:hanging="369"/>
        <w:jc w:val="left"/>
        <w:rPr>
          <w:sz w:val="22"/>
        </w:rPr>
      </w:pP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Purchase</w:t>
      </w:r>
      <w:r>
        <w:rPr>
          <w:spacing w:val="-1"/>
          <w:sz w:val="22"/>
        </w:rPr>
        <w:t> </w:t>
      </w:r>
      <w:r>
        <w:rPr>
          <w:sz w:val="22"/>
        </w:rPr>
        <w:t>price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sum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59"/>
          <w:sz w:val="22"/>
        </w:rPr>
        <w:t> </w:t>
      </w:r>
      <w:r>
        <w:rPr>
          <w:sz w:val="22"/>
        </w:rPr>
        <w:t>KSH.</w:t>
      </w:r>
      <w:r>
        <w:rPr>
          <w:spacing w:val="-2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9228" w:val="left" w:leader="none"/>
        </w:tabs>
        <w:spacing w:before="93"/>
        <w:ind w:left="832"/>
      </w:pPr>
      <w:r>
        <w:rPr/>
        <w:t>(</w:t>
      </w:r>
      <w:r>
        <w:rPr>
          <w:u w:val="single"/>
        </w:rPr>
        <w:tab/>
      </w:r>
      <w:r>
        <w:rPr/>
        <w:t>)</w:t>
      </w: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201" w:val="left" w:leader="none"/>
          <w:tab w:pos="8543" w:val="left" w:leader="none"/>
        </w:tabs>
        <w:spacing w:line="242" w:lineRule="auto" w:before="0" w:after="0"/>
        <w:ind w:left="832" w:right="130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Purchase</w:t>
      </w:r>
      <w:r>
        <w:rPr>
          <w:spacing w:val="-2"/>
          <w:sz w:val="22"/>
        </w:rPr>
        <w:t> </w:t>
      </w:r>
      <w:r>
        <w:rPr>
          <w:sz w:val="22"/>
        </w:rPr>
        <w:t>price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paid</w:t>
      </w:r>
      <w:r>
        <w:rPr>
          <w:spacing w:val="3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full</w:t>
      </w:r>
      <w:r>
        <w:rPr>
          <w:spacing w:val="-3"/>
          <w:sz w:val="22"/>
        </w:rPr>
        <w:t> </w:t>
      </w:r>
      <w:r>
        <w:rPr>
          <w:sz w:val="22"/>
        </w:rPr>
        <w:t>by</w:t>
      </w:r>
      <w:r>
        <w:rPr>
          <w:spacing w:val="-6"/>
          <w:sz w:val="22"/>
        </w:rPr>
        <w:t> </w:t>
      </w:r>
      <w:r>
        <w:rPr>
          <w:sz w:val="22"/>
        </w:rPr>
        <w:t>bank</w:t>
      </w:r>
      <w:r>
        <w:rPr>
          <w:spacing w:val="-1"/>
          <w:sz w:val="22"/>
        </w:rPr>
        <w:t> </w:t>
      </w:r>
      <w:r>
        <w:rPr>
          <w:sz w:val="22"/>
        </w:rPr>
        <w:t>guaranteed</w:t>
      </w:r>
      <w:r>
        <w:rPr>
          <w:spacing w:val="-6"/>
          <w:sz w:val="22"/>
        </w:rPr>
        <w:t> </w:t>
      </w:r>
      <w:r>
        <w:rPr>
          <w:sz w:val="22"/>
        </w:rPr>
        <w:t>check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manner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2"/>
          <w:sz w:val="22"/>
        </w:rPr>
        <w:t> </w:t>
      </w:r>
      <w:r>
        <w:rPr>
          <w:sz w:val="22"/>
        </w:rPr>
        <w:t>agreed</w:t>
      </w:r>
      <w:r>
        <w:rPr>
          <w:spacing w:val="-58"/>
          <w:sz w:val="22"/>
        </w:rPr>
        <w:t> </w:t>
      </w:r>
      <w:r>
        <w:rPr>
          <w:sz w:val="22"/>
        </w:rPr>
        <w:t>by</w:t>
      </w:r>
      <w:r>
        <w:rPr>
          <w:spacing w:val="-8"/>
          <w:sz w:val="22"/>
        </w:rPr>
        <w:t> </w:t>
      </w:r>
      <w:r>
        <w:rPr>
          <w:sz w:val="22"/>
        </w:rPr>
        <w:t>both</w:t>
      </w:r>
      <w:r>
        <w:rPr>
          <w:spacing w:val="-5"/>
          <w:sz w:val="22"/>
        </w:rPr>
        <w:t> </w:t>
      </w:r>
      <w:r>
        <w:rPr>
          <w:sz w:val="22"/>
        </w:rPr>
        <w:t>parties</w:t>
      </w:r>
      <w:r>
        <w:rPr>
          <w:spacing w:val="-4"/>
          <w:sz w:val="22"/>
        </w:rPr>
        <w:t> </w:t>
      </w:r>
      <w:r>
        <w:rPr>
          <w:sz w:val="22"/>
        </w:rPr>
        <w:t>(specify)</w:t>
      </w:r>
      <w:r>
        <w:rPr>
          <w:spacing w:val="-3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7"/>
        <w:rPr>
          <w:sz w:val="13"/>
        </w:rPr>
      </w:pP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40" w:lineRule="auto" w:before="93" w:after="0"/>
        <w:ind w:left="832" w:right="320" w:firstLine="0"/>
        <w:jc w:val="left"/>
        <w:rPr>
          <w:sz w:val="22"/>
        </w:rPr>
      </w:pPr>
      <w:r>
        <w:rPr>
          <w:sz w:val="22"/>
        </w:rPr>
        <w:t>Ownership of the vehicle will only pass onto the Buyer once the bank honors the check or</w:t>
      </w:r>
      <w:r>
        <w:rPr>
          <w:spacing w:val="-59"/>
          <w:sz w:val="22"/>
        </w:rPr>
        <w:t> </w:t>
      </w:r>
      <w:r>
        <w:rPr>
          <w:sz w:val="22"/>
        </w:rPr>
        <w:t>other</w:t>
      </w:r>
      <w:r>
        <w:rPr>
          <w:spacing w:val="-4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instrument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payment.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1201" w:val="left" w:leader="none"/>
        </w:tabs>
        <w:spacing w:line="240" w:lineRule="auto" w:before="0" w:after="0"/>
        <w:ind w:left="832" w:right="394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vehicle</w:t>
      </w:r>
      <w:r>
        <w:rPr>
          <w:spacing w:val="2"/>
          <w:sz w:val="22"/>
        </w:rPr>
        <w:t> </w:t>
      </w:r>
      <w:r>
        <w:rPr>
          <w:sz w:val="22"/>
        </w:rPr>
        <w:t>will</w:t>
      </w:r>
      <w:r>
        <w:rPr>
          <w:spacing w:val="-4"/>
          <w:sz w:val="22"/>
        </w:rPr>
        <w:t> </w:t>
      </w:r>
      <w:r>
        <w:rPr>
          <w:sz w:val="22"/>
        </w:rPr>
        <w:t>only</w:t>
      </w:r>
      <w:r>
        <w:rPr>
          <w:spacing w:val="-6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delivered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Buyer</w:t>
      </w:r>
      <w:r>
        <w:rPr>
          <w:spacing w:val="-5"/>
          <w:sz w:val="22"/>
        </w:rPr>
        <w:t> </w:t>
      </w:r>
      <w:r>
        <w:rPr>
          <w:sz w:val="22"/>
        </w:rPr>
        <w:t>once</w:t>
      </w:r>
      <w:r>
        <w:rPr>
          <w:spacing w:val="-2"/>
          <w:sz w:val="22"/>
        </w:rPr>
        <w:t> </w:t>
      </w:r>
      <w:r>
        <w:rPr>
          <w:sz w:val="22"/>
        </w:rPr>
        <w:t>payment</w:t>
      </w:r>
      <w:r>
        <w:rPr>
          <w:spacing w:val="-5"/>
          <w:sz w:val="22"/>
        </w:rPr>
        <w:t> </w:t>
      </w:r>
      <w:r>
        <w:rPr>
          <w:sz w:val="22"/>
        </w:rPr>
        <w:t>has</w:t>
      </w:r>
      <w:r>
        <w:rPr>
          <w:spacing w:val="-2"/>
          <w:sz w:val="22"/>
        </w:rPr>
        <w:t> </w:t>
      </w:r>
      <w:r>
        <w:rPr>
          <w:sz w:val="22"/>
        </w:rPr>
        <w:t>been</w:t>
      </w:r>
      <w:r>
        <w:rPr>
          <w:spacing w:val="-1"/>
          <w:sz w:val="22"/>
        </w:rPr>
        <w:t> </w:t>
      </w:r>
      <w:r>
        <w:rPr>
          <w:sz w:val="22"/>
        </w:rPr>
        <w:t>received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full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58"/>
          <w:sz w:val="22"/>
        </w:rPr>
        <w:t> </w:t>
      </w:r>
      <w:r>
        <w:rPr>
          <w:sz w:val="22"/>
        </w:rPr>
        <w:t>per</w:t>
      </w:r>
      <w:r>
        <w:rPr>
          <w:spacing w:val="-3"/>
          <w:sz w:val="22"/>
        </w:rPr>
        <w:t> </w:t>
      </w:r>
      <w:r>
        <w:rPr>
          <w:sz w:val="22"/>
        </w:rPr>
        <w:t>9.3</w:t>
      </w:r>
    </w:p>
    <w:p>
      <w:pPr>
        <w:spacing w:after="0" w:line="240" w:lineRule="auto"/>
        <w:jc w:val="left"/>
        <w:rPr>
          <w:sz w:val="22"/>
        </w:rPr>
        <w:sectPr>
          <w:pgSz w:w="12240" w:h="15840"/>
          <w:pgMar w:header="720" w:footer="704" w:top="1280" w:bottom="900" w:left="1060" w:right="960"/>
        </w:sectPr>
      </w:pPr>
    </w:p>
    <w:p>
      <w:pPr>
        <w:pStyle w:val="Heading3"/>
        <w:numPr>
          <w:ilvl w:val="0"/>
          <w:numId w:val="1"/>
        </w:numPr>
        <w:tabs>
          <w:tab w:pos="481" w:val="left" w:leader="none"/>
        </w:tabs>
        <w:spacing w:line="240" w:lineRule="auto" w:before="83" w:after="0"/>
        <w:ind w:left="480" w:right="0" w:hanging="369"/>
        <w:jc w:val="left"/>
      </w:pPr>
      <w:r>
        <w:rPr/>
        <w:t>POSSESSION</w:t>
      </w:r>
      <w:r>
        <w:rPr>
          <w:spacing w:val="-1"/>
        </w:rPr>
        <w:t> </w:t>
      </w:r>
      <w:r>
        <w:rPr/>
        <w:t>AND</w:t>
      </w:r>
      <w:r>
        <w:rPr>
          <w:spacing w:val="-5"/>
        </w:rPr>
        <w:t> </w:t>
      </w:r>
      <w:r>
        <w:rPr/>
        <w:t>TRANSFER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RISK:</w:t>
      </w:r>
    </w:p>
    <w:p>
      <w:pPr>
        <w:pStyle w:val="ListParagraph"/>
        <w:numPr>
          <w:ilvl w:val="1"/>
          <w:numId w:val="1"/>
        </w:numPr>
        <w:tabs>
          <w:tab w:pos="1325" w:val="left" w:leader="none"/>
        </w:tabs>
        <w:spacing w:line="240" w:lineRule="auto" w:before="63" w:after="0"/>
        <w:ind w:left="832" w:right="150" w:firstLine="0"/>
        <w:jc w:val="left"/>
        <w:rPr>
          <w:sz w:val="22"/>
        </w:rPr>
      </w:pPr>
      <w:r>
        <w:rPr>
          <w:sz w:val="22"/>
        </w:rPr>
        <w:t>The Risk passes to the Buyer once the Buyer or his/her agent receives the keys to the car</w:t>
      </w:r>
      <w:r>
        <w:rPr>
          <w:spacing w:val="-60"/>
          <w:sz w:val="22"/>
        </w:rPr>
        <w:t> </w:t>
      </w:r>
      <w:r>
        <w:rPr>
          <w:sz w:val="22"/>
        </w:rPr>
        <w:t>or</w:t>
      </w:r>
      <w:r>
        <w:rPr>
          <w:spacing w:val="-4"/>
          <w:sz w:val="22"/>
        </w:rPr>
        <w:t> </w:t>
      </w:r>
      <w:r>
        <w:rPr>
          <w:sz w:val="22"/>
        </w:rPr>
        <w:t>takes possession 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vehicle.</w:t>
      </w:r>
    </w:p>
    <w:p>
      <w:pPr>
        <w:pStyle w:val="BodyText"/>
        <w:rPr>
          <w:sz w:val="24"/>
        </w:rPr>
      </w:pPr>
    </w:p>
    <w:p>
      <w:pPr>
        <w:pStyle w:val="Heading3"/>
        <w:numPr>
          <w:ilvl w:val="0"/>
          <w:numId w:val="1"/>
        </w:numPr>
        <w:tabs>
          <w:tab w:pos="481" w:val="left" w:leader="none"/>
        </w:tabs>
        <w:spacing w:line="240" w:lineRule="auto" w:before="213" w:after="0"/>
        <w:ind w:left="480" w:right="0" w:hanging="369"/>
        <w:jc w:val="left"/>
      </w:pPr>
      <w:r>
        <w:rPr/>
        <w:t>JURISDICTION:</w:t>
      </w:r>
    </w:p>
    <w:p>
      <w:pPr>
        <w:pStyle w:val="ListParagraph"/>
        <w:numPr>
          <w:ilvl w:val="1"/>
          <w:numId w:val="1"/>
        </w:numPr>
        <w:tabs>
          <w:tab w:pos="1325" w:val="left" w:leader="none"/>
          <w:tab w:pos="7140" w:val="left" w:leader="none"/>
        </w:tabs>
        <w:spacing w:line="720" w:lineRule="auto" w:before="64" w:after="0"/>
        <w:ind w:left="832" w:right="1145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parties</w:t>
      </w:r>
      <w:r>
        <w:rPr>
          <w:spacing w:val="-3"/>
          <w:sz w:val="22"/>
        </w:rPr>
        <w:t> </w:t>
      </w:r>
      <w:r>
        <w:rPr>
          <w:sz w:val="22"/>
        </w:rPr>
        <w:t>consent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jurisdiction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2"/>
          <w:sz w:val="22"/>
        </w:rPr>
        <w:t> </w:t>
      </w:r>
      <w:r>
        <w:rPr>
          <w:sz w:val="22"/>
        </w:rPr>
        <w:t>Kenyan</w:t>
      </w:r>
      <w:r>
        <w:rPr>
          <w:spacing w:val="-3"/>
          <w:sz w:val="22"/>
        </w:rPr>
        <w:t> </w:t>
      </w:r>
      <w:r>
        <w:rPr>
          <w:sz w:val="22"/>
        </w:rPr>
        <w:t>Government</w:t>
      </w:r>
      <w:r>
        <w:rPr>
          <w:spacing w:val="-6"/>
          <w:sz w:val="22"/>
        </w:rPr>
        <w:t> </w:t>
      </w:r>
      <w:r>
        <w:rPr>
          <w:sz w:val="22"/>
        </w:rPr>
        <w:t>(Kenyan</w:t>
      </w:r>
      <w:r>
        <w:rPr>
          <w:spacing w:val="-4"/>
          <w:sz w:val="22"/>
        </w:rPr>
        <w:t> </w:t>
      </w:r>
      <w:r>
        <w:rPr>
          <w:sz w:val="22"/>
        </w:rPr>
        <w:t>Law)</w:t>
      </w:r>
      <w:r>
        <w:rPr>
          <w:spacing w:val="-58"/>
          <w:sz w:val="22"/>
        </w:rPr>
        <w:t> </w:t>
      </w:r>
      <w:r>
        <w:rPr>
          <w:sz w:val="22"/>
        </w:rPr>
        <w:t>Signed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3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tabs>
          <w:tab w:pos="2460" w:val="left" w:leader="none"/>
          <w:tab w:pos="5569" w:val="left" w:leader="none"/>
          <w:tab w:pos="7097" w:val="left" w:leader="none"/>
        </w:tabs>
        <w:spacing w:before="2"/>
        <w:ind w:left="892"/>
      </w:pPr>
      <w:r>
        <w:rPr/>
        <w:t>on</w:t>
      </w:r>
      <w:r>
        <w:rPr>
          <w:spacing w:val="-2"/>
        </w:rPr>
        <w:t> </w:t>
      </w:r>
      <w:r>
        <w:rPr/>
        <w:t>this</w:t>
      </w:r>
      <w:r>
        <w:rPr>
          <w:u w:val="single"/>
        </w:rPr>
        <w:tab/>
      </w:r>
      <w:r>
        <w:rPr/>
        <w:t>day</w:t>
      </w:r>
      <w:r>
        <w:rPr>
          <w:spacing w:val="-3"/>
        </w:rPr>
        <w:t> </w:t>
      </w:r>
      <w:r>
        <w:rPr/>
        <w:t>of</w:t>
      </w:r>
      <w:r>
        <w:rPr>
          <w:u w:val="single"/>
        </w:rPr>
        <w:tab/>
      </w:r>
      <w:r>
        <w:rPr/>
        <w:t>20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pStyle w:val="Heading3"/>
        <w:tabs>
          <w:tab w:pos="4807" w:val="left" w:leader="none"/>
          <w:tab w:pos="5513" w:val="left" w:leader="none"/>
          <w:tab w:pos="10084" w:val="left" w:leader="none"/>
        </w:tabs>
        <w:spacing w:before="93"/>
        <w:ind w:left="200"/>
      </w:pPr>
      <w:r>
        <w:rPr/>
        <w:t>SELLER:</w:t>
      </w:r>
      <w:r>
        <w:rPr>
          <w:u w:val="single"/>
        </w:rPr>
        <w:tab/>
      </w:r>
      <w:r>
        <w:rPr/>
        <w:tab/>
        <w:t>BUYER:</w:t>
      </w:r>
      <w:r>
        <w:rPr>
          <w:u w:val="single"/>
        </w:rPr>
        <w:t> </w:t>
        <w:tab/>
      </w:r>
    </w:p>
    <w:p>
      <w:pPr>
        <w:pStyle w:val="BodyText"/>
        <w:spacing w:before="5"/>
        <w:rPr>
          <w:rFonts w:ascii="Arial"/>
          <w:b/>
          <w:sz w:val="13"/>
        </w:rPr>
      </w:pPr>
    </w:p>
    <w:p>
      <w:pPr>
        <w:pStyle w:val="ListParagraph"/>
        <w:numPr>
          <w:ilvl w:val="2"/>
          <w:numId w:val="1"/>
        </w:numPr>
        <w:tabs>
          <w:tab w:pos="1165" w:val="left" w:leader="none"/>
          <w:tab w:pos="6234" w:val="left" w:leader="none"/>
        </w:tabs>
        <w:spacing w:line="240" w:lineRule="auto" w:before="93" w:after="0"/>
        <w:ind w:left="1164" w:right="0" w:hanging="245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WITNESS:</w:t>
        <w:tab/>
        <w:t>1.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WITNESS:</w:t>
      </w:r>
    </w:p>
    <w:p>
      <w:pPr>
        <w:pStyle w:val="BodyText"/>
        <w:spacing w:before="6"/>
        <w:rPr>
          <w:rFonts w:ascii="Arial"/>
          <w:b/>
          <w:sz w:val="28"/>
        </w:rPr>
      </w:pPr>
      <w:r>
        <w:rPr/>
        <w:pict>
          <v:shape style="position:absolute;margin-left:99.025002pt;margin-top:18.710150pt;width:189.8pt;height:.1pt;mso-position-horizontal-relative:page;mso-position-vertical-relative:paragraph;z-index:-15728640;mso-wrap-distance-left:0;mso-wrap-distance-right:0" coordorigin="1981,374" coordsize="3796,0" path="m1981,374l5403,374m5410,374l5776,374e" filled="false" stroked="true" strokeweight=".693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64.730011pt;margin-top:18.710150pt;width:189.75pt;height:.1pt;mso-position-horizontal-relative:page;mso-position-vertical-relative:paragraph;z-index:-15728128;mso-wrap-distance-left:0;mso-wrap-distance-right:0" coordorigin="7295,374" coordsize="3795,0" path="m7295,374l10718,374m10723,374l11089,374e" filled="false" stroked="true" strokeweight=".69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1"/>
        </w:rPr>
      </w:pPr>
    </w:p>
    <w:p>
      <w:pPr>
        <w:pStyle w:val="Heading3"/>
        <w:numPr>
          <w:ilvl w:val="2"/>
          <w:numId w:val="1"/>
        </w:numPr>
        <w:tabs>
          <w:tab w:pos="1165" w:val="left" w:leader="none"/>
          <w:tab w:pos="6234" w:val="left" w:leader="none"/>
        </w:tabs>
        <w:spacing w:line="240" w:lineRule="auto" w:before="1" w:after="0"/>
        <w:ind w:left="1164" w:right="0" w:hanging="245"/>
        <w:jc w:val="left"/>
      </w:pPr>
      <w:r>
        <w:rPr/>
        <w:t>WITNESS:</w:t>
        <w:tab/>
        <w:t>2.</w:t>
      </w:r>
      <w:r>
        <w:rPr>
          <w:spacing w:val="1"/>
        </w:rPr>
        <w:t> </w:t>
      </w:r>
      <w:r>
        <w:rPr/>
        <w:t>WITNESS:</w:t>
      </w:r>
    </w:p>
    <w:p>
      <w:pPr>
        <w:pStyle w:val="BodyText"/>
        <w:spacing w:before="6"/>
        <w:rPr>
          <w:rFonts w:ascii="Arial"/>
          <w:b/>
          <w:sz w:val="28"/>
        </w:rPr>
      </w:pPr>
      <w:r>
        <w:rPr/>
        <w:pict>
          <v:shape style="position:absolute;margin-left:99.025002pt;margin-top:18.708075pt;width:189.8pt;height:.1pt;mso-position-horizontal-relative:page;mso-position-vertical-relative:paragraph;z-index:-15727616;mso-wrap-distance-left:0;mso-wrap-distance-right:0" coordorigin="1981,374" coordsize="3796,0" path="m1981,374l5403,374m5410,374l5776,374e" filled="false" stroked="true" strokeweight=".693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64.730011pt;margin-top:18.708075pt;width:189.75pt;height:.1pt;mso-position-horizontal-relative:page;mso-position-vertical-relative:paragraph;z-index:-15727104;mso-wrap-distance-left:0;mso-wrap-distance-right:0" coordorigin="7295,374" coordsize="3795,0" path="m7295,374l10719,374m10723,374l11089,374e" filled="false" stroked="true" strokeweight=".69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6"/>
        </w:rPr>
      </w:pPr>
    </w:p>
    <w:p>
      <w:pPr>
        <w:pStyle w:val="BodyText"/>
        <w:spacing w:before="93"/>
        <w:ind w:left="200" w:right="47"/>
      </w:pPr>
      <w:r>
        <w:rPr/>
        <w:t>Note:</w:t>
      </w:r>
      <w:r>
        <w:rPr>
          <w:spacing w:val="-5"/>
        </w:rPr>
        <w:t> </w:t>
      </w:r>
      <w:r>
        <w:rPr/>
        <w:t>As</w:t>
      </w:r>
      <w:r>
        <w:rPr>
          <w:spacing w:val="-1"/>
        </w:rPr>
        <w:t> </w:t>
      </w:r>
      <w:r>
        <w:rPr/>
        <w:t>the</w:t>
      </w:r>
      <w:r>
        <w:rPr>
          <w:spacing w:val="-6"/>
        </w:rPr>
        <w:t> </w:t>
      </w:r>
      <w:r>
        <w:rPr/>
        <w:t>seller of</w:t>
      </w:r>
      <w:r>
        <w:rPr>
          <w:spacing w:val="-5"/>
        </w:rPr>
        <w:t> </w:t>
      </w:r>
      <w:r>
        <w:rPr/>
        <w:t>a</w:t>
      </w:r>
      <w:r>
        <w:rPr>
          <w:spacing w:val="-1"/>
        </w:rPr>
        <w:t> </w:t>
      </w:r>
      <w:r>
        <w:rPr/>
        <w:t>vehicle</w:t>
      </w:r>
      <w:r>
        <w:rPr>
          <w:spacing w:val="2"/>
        </w:rPr>
        <w:t> </w:t>
      </w:r>
      <w:r>
        <w:rPr/>
        <w:t>you</w:t>
      </w:r>
      <w:r>
        <w:rPr>
          <w:spacing w:val="-1"/>
        </w:rPr>
        <w:t> </w:t>
      </w:r>
      <w:r>
        <w:rPr/>
        <w:t>may</w:t>
      </w:r>
      <w:r>
        <w:rPr>
          <w:spacing w:val="-6"/>
        </w:rPr>
        <w:t> </w:t>
      </w:r>
      <w:r>
        <w:rPr/>
        <w:t>find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buyer</w:t>
      </w:r>
      <w:r>
        <w:rPr>
          <w:spacing w:val="-4"/>
        </w:rPr>
        <w:t> </w:t>
      </w:r>
      <w:r>
        <w:rPr/>
        <w:t>who</w:t>
      </w:r>
      <w:r>
        <w:rPr>
          <w:spacing w:val="-2"/>
        </w:rPr>
        <w:t> </w:t>
      </w:r>
      <w:r>
        <w:rPr/>
        <w:t>wants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pay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deposit</w:t>
      </w:r>
      <w:r>
        <w:rPr>
          <w:spacing w:val="-4"/>
        </w:rPr>
        <w:t> </w:t>
      </w:r>
      <w:r>
        <w:rPr/>
        <w:t>to</w:t>
      </w:r>
      <w:r>
        <w:rPr>
          <w:spacing w:val="2"/>
        </w:rPr>
        <w:t> </w:t>
      </w:r>
      <w:r>
        <w:rPr/>
        <w:t>secure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sale,</w:t>
      </w:r>
      <w:r>
        <w:rPr>
          <w:spacing w:val="-58"/>
        </w:rPr>
        <w:t> </w:t>
      </w:r>
      <w:r>
        <w:rPr/>
        <w:t>with the balance to be paid later. In that case, you can add the following clause to your car sales</w:t>
      </w:r>
      <w:r>
        <w:rPr>
          <w:spacing w:val="1"/>
        </w:rPr>
        <w:t> </w:t>
      </w:r>
      <w:r>
        <w:rPr/>
        <w:t>agreement.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3"/>
        <w:numPr>
          <w:ilvl w:val="0"/>
          <w:numId w:val="1"/>
        </w:numPr>
        <w:tabs>
          <w:tab w:pos="569" w:val="left" w:leader="none"/>
        </w:tabs>
        <w:spacing w:line="240" w:lineRule="auto" w:before="193" w:after="0"/>
        <w:ind w:left="568" w:right="0" w:hanging="369"/>
        <w:jc w:val="left"/>
      </w:pPr>
      <w:r>
        <w:rPr/>
        <w:t>HOLDING</w:t>
      </w:r>
      <w:r>
        <w:rPr>
          <w:spacing w:val="-5"/>
        </w:rPr>
        <w:t> </w:t>
      </w:r>
      <w:r>
        <w:rPr/>
        <w:t>DEPOSIT:</w:t>
      </w:r>
    </w:p>
    <w:p>
      <w:pPr>
        <w:pStyle w:val="BodyText"/>
        <w:spacing w:before="5"/>
        <w:rPr>
          <w:rFonts w:ascii="Arial"/>
          <w:b/>
          <w:sz w:val="27"/>
        </w:rPr>
      </w:pPr>
    </w:p>
    <w:p>
      <w:pPr>
        <w:pStyle w:val="ListParagraph"/>
        <w:numPr>
          <w:ilvl w:val="1"/>
          <w:numId w:val="1"/>
        </w:numPr>
        <w:tabs>
          <w:tab w:pos="693" w:val="left" w:leader="none"/>
          <w:tab w:pos="2989" w:val="left" w:leader="none"/>
          <w:tab w:pos="4097" w:val="left" w:leader="none"/>
          <w:tab w:pos="8820" w:val="left" w:leader="none"/>
        </w:tabs>
        <w:spacing w:line="240" w:lineRule="auto" w:before="0" w:after="0"/>
        <w:ind w:left="200" w:right="1001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Seller</w:t>
      </w:r>
      <w:r>
        <w:rPr>
          <w:spacing w:val="-5"/>
          <w:sz w:val="22"/>
        </w:rPr>
        <w:t> </w:t>
      </w:r>
      <w:r>
        <w:rPr>
          <w:sz w:val="22"/>
        </w:rPr>
        <w:t>acknowledges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holding</w:t>
      </w:r>
      <w:r>
        <w:rPr>
          <w:spacing w:val="-2"/>
          <w:sz w:val="22"/>
        </w:rPr>
        <w:t> </w:t>
      </w:r>
      <w:r>
        <w:rPr>
          <w:sz w:val="22"/>
        </w:rPr>
        <w:t>deposit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sum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z w:val="22"/>
          <w:u w:val="single"/>
        </w:rPr>
        <w:tab/>
      </w:r>
      <w:r>
        <w:rPr>
          <w:sz w:val="22"/>
        </w:rPr>
        <w:t>was</w:t>
      </w:r>
      <w:r>
        <w:rPr>
          <w:spacing w:val="-58"/>
          <w:sz w:val="22"/>
        </w:rPr>
        <w:t> </w:t>
      </w:r>
      <w:r>
        <w:rPr>
          <w:sz w:val="22"/>
        </w:rPr>
        <w:t>received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z w:val="22"/>
          <w:u w:val="single"/>
        </w:rPr>
        <w:tab/>
      </w:r>
      <w:r>
        <w:rPr>
          <w:sz w:val="22"/>
        </w:rPr>
        <w:t>20</w:t>
      </w:r>
      <w:r>
        <w:rPr>
          <w:sz w:val="22"/>
          <w:u w:val="single"/>
        </w:rPr>
        <w:tab/>
      </w:r>
      <w:r>
        <w:rPr>
          <w:sz w:val="22"/>
        </w:rPr>
        <w:t>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693" w:val="left" w:leader="none"/>
          <w:tab w:pos="2990" w:val="left" w:leader="none"/>
          <w:tab w:pos="3973" w:val="left" w:leader="none"/>
          <w:tab w:pos="9595" w:val="left" w:leader="none"/>
        </w:tabs>
        <w:spacing w:line="240" w:lineRule="auto" w:before="0" w:after="0"/>
        <w:ind w:left="200" w:right="139" w:firstLine="0"/>
        <w:jc w:val="left"/>
        <w:rPr>
          <w:sz w:val="22"/>
        </w:rPr>
      </w:pP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Buyer</w:t>
      </w:r>
      <w:r>
        <w:rPr>
          <w:spacing w:val="-5"/>
          <w:sz w:val="22"/>
        </w:rPr>
        <w:t> </w:t>
      </w:r>
      <w:r>
        <w:rPr>
          <w:sz w:val="22"/>
        </w:rPr>
        <w:t>agrees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balance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Purchase</w:t>
      </w:r>
      <w:r>
        <w:rPr>
          <w:spacing w:val="-2"/>
          <w:sz w:val="22"/>
        </w:rPr>
        <w:t> </w:t>
      </w:r>
      <w:r>
        <w:rPr>
          <w:sz w:val="22"/>
        </w:rPr>
        <w:t>price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sum</w:t>
      </w:r>
      <w:r>
        <w:rPr>
          <w:spacing w:val="2"/>
          <w:sz w:val="22"/>
        </w:rPr>
        <w:t> </w:t>
      </w:r>
      <w:r>
        <w:rPr>
          <w:sz w:val="22"/>
        </w:rPr>
        <w:t>of</w:t>
      </w:r>
      <w:r>
        <w:rPr>
          <w:sz w:val="22"/>
          <w:u w:val="single"/>
        </w:rPr>
        <w:tab/>
      </w:r>
      <w:r>
        <w:rPr>
          <w:sz w:val="22"/>
        </w:rPr>
        <w:t>must</w:t>
      </w:r>
      <w:r>
        <w:rPr>
          <w:spacing w:val="-59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paid by</w:t>
      </w:r>
      <w:r>
        <w:rPr>
          <w:sz w:val="22"/>
          <w:u w:val="single"/>
        </w:rPr>
        <w:tab/>
      </w:r>
      <w:r>
        <w:rPr>
          <w:sz w:val="22"/>
        </w:rPr>
        <w:t>20</w:t>
      </w:r>
      <w:r>
        <w:rPr>
          <w:sz w:val="22"/>
          <w:u w:val="single"/>
        </w:rPr>
        <w:tab/>
      </w:r>
      <w:r>
        <w:rPr>
          <w:sz w:val="22"/>
        </w:rPr>
        <w:t>_.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693" w:val="left" w:leader="none"/>
        </w:tabs>
        <w:spacing w:line="240" w:lineRule="auto" w:before="0" w:after="0"/>
        <w:ind w:left="200" w:right="163" w:firstLine="0"/>
        <w:jc w:val="left"/>
        <w:rPr>
          <w:sz w:val="22"/>
        </w:rPr>
      </w:pPr>
      <w:r>
        <w:rPr>
          <w:sz w:val="22"/>
        </w:rPr>
        <w:t>The Parties agree that the Holding Deposit is non-refundable. They further agree that should the</w:t>
      </w:r>
      <w:r>
        <w:rPr>
          <w:spacing w:val="-59"/>
          <w:sz w:val="22"/>
        </w:rPr>
        <w:t> </w:t>
      </w:r>
      <w:r>
        <w:rPr>
          <w:sz w:val="22"/>
        </w:rPr>
        <w:t>balance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Purchase</w:t>
      </w:r>
      <w:r>
        <w:rPr>
          <w:spacing w:val="-1"/>
          <w:sz w:val="22"/>
        </w:rPr>
        <w:t> </w:t>
      </w:r>
      <w:r>
        <w:rPr>
          <w:sz w:val="22"/>
        </w:rPr>
        <w:t>price</w:t>
      </w:r>
      <w:r>
        <w:rPr>
          <w:spacing w:val="-2"/>
          <w:sz w:val="22"/>
        </w:rPr>
        <w:t> </w:t>
      </w:r>
      <w:r>
        <w:rPr>
          <w:sz w:val="22"/>
        </w:rPr>
        <w:t>not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paid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date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12.2</w:t>
      </w:r>
      <w:r>
        <w:rPr>
          <w:spacing w:val="-1"/>
          <w:sz w:val="22"/>
        </w:rPr>
        <w:t> </w:t>
      </w:r>
      <w:r>
        <w:rPr>
          <w:sz w:val="22"/>
        </w:rPr>
        <w:t>above,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Buyer</w:t>
      </w:r>
      <w:r>
        <w:rPr>
          <w:spacing w:val="-5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have</w:t>
      </w:r>
      <w:r>
        <w:rPr>
          <w:spacing w:val="-1"/>
          <w:sz w:val="22"/>
        </w:rPr>
        <w:t> </w:t>
      </w:r>
      <w:r>
        <w:rPr>
          <w:sz w:val="22"/>
        </w:rPr>
        <w:t>no</w:t>
      </w:r>
      <w:r>
        <w:rPr>
          <w:spacing w:val="-2"/>
          <w:sz w:val="22"/>
        </w:rPr>
        <w:t> </w:t>
      </w:r>
      <w:r>
        <w:rPr>
          <w:sz w:val="22"/>
        </w:rPr>
        <w:t>further</w:t>
      </w:r>
      <w:r>
        <w:rPr>
          <w:spacing w:val="-58"/>
          <w:sz w:val="22"/>
        </w:rPr>
        <w:t> </w:t>
      </w:r>
      <w:r>
        <w:rPr>
          <w:sz w:val="22"/>
        </w:rPr>
        <w:t>claims to the vehicle described in 2. and the Seller is relieved of all obligations in respect of this</w:t>
      </w:r>
      <w:r>
        <w:rPr>
          <w:spacing w:val="1"/>
          <w:sz w:val="22"/>
        </w:rPr>
        <w:t> </w:t>
      </w:r>
      <w:r>
        <w:rPr>
          <w:sz w:val="22"/>
        </w:rPr>
        <w:t>agreement.</w:t>
      </w:r>
    </w:p>
    <w:sectPr>
      <w:pgSz w:w="12240" w:h="15840"/>
      <w:pgMar w:header="720" w:footer="704" w:top="1280" w:bottom="900" w:left="10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52.825001pt;margin-top:742.775024pt;width:515.75pt;height:19.2pt;mso-position-horizontal-relative:page;mso-position-vertical-relative:page;z-index:-15814656" coordorigin="1057,14856" coordsize="10315,384">
          <v:shape style="position:absolute;left:10335;top:14863;width:1033;height:376" coordorigin="10335,14863" coordsize="1033,376" path="m11368,14935l11368,14863,10452,14863,10452,14935,10452,15167,10452,14935,10452,14863,10335,14863,10335,14935,10335,15167,10335,15239,11368,15239,11368,15167,11368,14935xe" filled="true" fillcolor="#933634" stroked="false">
            <v:path arrowok="t"/>
            <v:fill type="solid"/>
          </v:shape>
          <v:rect style="position:absolute;left:1056;top:14855;width:9283;height:8" filled="true" fillcolor="#000000" stroked="false">
            <v:fill type="solid"/>
          </v:rect>
          <v:rect style="position:absolute;left:10339;top:14863;width:8;height:76" filled="true" fillcolor="#933634" stroked="false">
            <v:fill type="solid"/>
          </v:rect>
          <v:shape style="position:absolute;left:10339;top:14855;width:1033;height:8" coordorigin="10339,14856" coordsize="1033,8" path="m11372,14856l10347,14856,10339,14856,10339,14863,10347,14863,11372,14863,11372,14856xe" filled="true" fillcolor="#c0504d" stroked="false">
            <v:path arrowok="t"/>
            <v:fill type="solid"/>
          </v:shape>
          <v:shape style="position:absolute;left:10339;top:14863;width:1033;height:376" coordorigin="10339,14864" coordsize="1033,376" path="m11372,15167l10339,15167,10339,15239,11372,15239,11372,15167xm11372,14864l10347,14864,10347,14939,11372,14939,11372,14864xe" filled="true" fillcolor="#933634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57.625pt;margin-top:745.922241pt;width:144.4pt;height:13.2pt;mso-position-horizontal-relative:page;mso-position-vertical-relative:page;z-index:-1581414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hyperlink r:id="rId1">
                  <w:r>
                    <w:rPr>
                      <w:sz w:val="20"/>
                    </w:rPr>
                    <w:t>http://www.kenyacarbazaar.com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53.969971pt;margin-top:745.922241pt;width:11.6pt;height:13.2pt;mso-position-horizontal-relative:page;mso-position-vertical-relative:page;z-index:-15813632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color w:val="FFFFFF"/>
                    <w:w w:val="99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52.224998pt;margin-top:36pt;width:528pt;height:19.25pt;mso-position-horizontal-relative:page;mso-position-vertical-relative:page;z-index:-15816192" coordorigin="1044,720" coordsize="10560,385">
          <v:shape style="position:absolute;left:1044;top:720;width:3337;height:385" coordorigin="1045,720" coordsize="3337,385" path="m4382,1097l1045,1097,1045,1105,4382,1105,4382,1097xm4382,720l4378,720,4266,720,4266,792,4266,1020,4266,1020,4266,792,4266,792,4266,720,1057,720,1057,792,1057,1020,1057,1020,1057,1092,4378,1092,4382,1092,4382,1020,4378,1020,4378,792,4382,792,4382,720xe" filled="true" fillcolor="#933634" stroked="false">
            <v:path arrowok="t"/>
            <v:fill type="solid"/>
          </v:shape>
          <v:shape style="position:absolute;left:4369;top:1096;width:7234;height:8" coordorigin="4370,1097" coordsize="7234,8" path="m4378,1097l4370,1097,4370,1105,4378,1105,4378,1097xm11604,1097l4378,1097,4378,1105,11604,1105,11604,1097xe" filled="true" fillcolor="#000000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625pt;margin-top:38.747265pt;width:126.95pt;height:13.2pt;mso-position-horizontal-relative:page;mso-position-vertical-relative:page;z-index:-15815680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FFFFFF"/>
                    <w:sz w:val="20"/>
                  </w:rPr>
                  <w:t>KENYA</w:t>
                </w:r>
                <w:r>
                  <w:rPr>
                    <w:color w:val="FFFFFF"/>
                    <w:spacing w:val="-4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CAR</w:t>
                </w:r>
                <w:r>
                  <w:rPr>
                    <w:color w:val="FFFFFF"/>
                    <w:spacing w:val="-2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BAZAAR</w:t>
                </w:r>
                <w:r>
                  <w:rPr>
                    <w:color w:val="FFFFFF"/>
                    <w:spacing w:val="-2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LTD.</w:t>
                </w:r>
              </w:p>
            </w:txbxContent>
          </v:textbox>
          <w10:wrap type="none"/>
        </v:shape>
      </w:pict>
    </w:r>
    <w:r>
      <w:rPr/>
      <w:pict>
        <v:shape style="position:absolute;margin-left:441.950012pt;margin-top:38.547264pt;width:133.2pt;height:13.2pt;mso-position-horizontal-relative:page;mso-position-vertical-relative:page;z-index:-15815168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[CAR</w:t>
                </w:r>
                <w:r>
                  <w:rPr>
                    <w:rFonts w:ascii="Arial"/>
                    <w:b/>
                    <w:spacing w:val="-3"/>
                    <w:sz w:val="20"/>
                  </w:rPr>
                  <w:t> </w:t>
                </w:r>
                <w:r>
                  <w:rPr>
                    <w:rFonts w:ascii="Arial"/>
                    <w:b/>
                    <w:sz w:val="20"/>
                  </w:rPr>
                  <w:t>SALES</w:t>
                </w:r>
                <w:r>
                  <w:rPr>
                    <w:rFonts w:ascii="Arial"/>
                    <w:b/>
                    <w:spacing w:val="-1"/>
                    <w:sz w:val="20"/>
                  </w:rPr>
                  <w:t> </w:t>
                </w:r>
                <w:r>
                  <w:rPr>
                    <w:rFonts w:ascii="Arial"/>
                    <w:b/>
                    <w:sz w:val="20"/>
                  </w:rPr>
                  <w:t>AGREEMENT]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20" w:hanging="308"/>
        <w:jc w:val="right"/>
      </w:pPr>
      <w:rPr>
        <w:rFonts w:hint="default"/>
        <w:b/>
        <w:bCs/>
        <w:i/>
        <w:iCs/>
        <w:w w:val="9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200" w:hanging="492"/>
        <w:jc w:val="left"/>
      </w:pPr>
      <w:rPr>
        <w:rFonts w:hint="default"/>
        <w:spacing w:val="-2"/>
        <w:w w:val="99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1164" w:hanging="492"/>
        <w:jc w:val="left"/>
      </w:pPr>
      <w:rPr>
        <w:rFonts w:hint="default" w:ascii="Arial" w:hAnsi="Arial" w:eastAsia="Arial" w:cs="Arial"/>
        <w:b/>
        <w:bCs/>
        <w:spacing w:val="0"/>
        <w:w w:val="99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840" w:hanging="49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160" w:hanging="49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200" w:hanging="49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004" w:hanging="49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08" w:hanging="49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612" w:hanging="49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20" w:hanging="309"/>
      <w:outlineLvl w:val="1"/>
    </w:pPr>
    <w:rPr>
      <w:rFonts w:ascii="Arial" w:hAnsi="Arial" w:eastAsia="Arial" w:cs="Arial"/>
      <w:b/>
      <w:bCs/>
      <w:i/>
      <w:i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544" w:hanging="433"/>
      <w:outlineLvl w:val="2"/>
    </w:pPr>
    <w:rPr>
      <w:rFonts w:ascii="Arial" w:hAnsi="Arial" w:eastAsia="Arial" w:cs="Arial"/>
      <w:b/>
      <w:bCs/>
      <w:sz w:val="26"/>
      <w:szCs w:val="26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832"/>
      <w:outlineLvl w:val="3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3"/>
      <w:ind w:left="1904" w:right="1823"/>
      <w:jc w:val="center"/>
    </w:pPr>
    <w:rPr>
      <w:rFonts w:ascii="Arial" w:hAnsi="Arial" w:eastAsia="Arial" w:cs="Arial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32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kenyacarbazaar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Okemwa</dc:creator>
  <dc:title>SALES AGREEMENT</dc:title>
  <dcterms:created xsi:type="dcterms:W3CDTF">2023-09-01T10:11:51Z</dcterms:created>
  <dcterms:modified xsi:type="dcterms:W3CDTF">2023-09-01T10:11:51Z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2023-09-01T00:00:00Z</vt:filetime>
  </property>
</Properties>
</file>